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6733" w14:textId="6E4E9AD4" w:rsidR="637BDFF1" w:rsidRDefault="6CA96DA9" w:rsidP="5568F187">
      <w:pPr>
        <w:spacing w:line="360" w:lineRule="auto"/>
        <w:jc w:val="center"/>
      </w:pPr>
      <w:r>
        <w:rPr>
          <w:noProof/>
        </w:rPr>
        <w:drawing>
          <wp:inline distT="0" distB="0" distL="0" distR="0" wp14:anchorId="76E964B8" wp14:editId="2F06A8F9">
            <wp:extent cx="2809875" cy="772716"/>
            <wp:effectExtent l="0" t="0" r="0" b="0"/>
            <wp:docPr id="2122815013" name="Picture 212281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9875" cy="772716"/>
                    </a:xfrm>
                    <a:prstGeom prst="rect">
                      <a:avLst/>
                    </a:prstGeom>
                  </pic:spPr>
                </pic:pic>
              </a:graphicData>
            </a:graphic>
          </wp:inline>
        </w:drawing>
      </w:r>
    </w:p>
    <w:p w14:paraId="6E20B5A1" w14:textId="4A59E8F5" w:rsidR="411DD70F" w:rsidRDefault="411DD70F" w:rsidP="411DD70F">
      <w:pPr>
        <w:spacing w:line="360" w:lineRule="auto"/>
        <w:jc w:val="center"/>
      </w:pPr>
    </w:p>
    <w:p w14:paraId="671652B6" w14:textId="327AF9B5" w:rsidR="5568F187" w:rsidRDefault="47FE8F7B" w:rsidP="5568F187">
      <w:pPr>
        <w:spacing w:line="360" w:lineRule="auto"/>
        <w:jc w:val="center"/>
        <w:rPr>
          <w:vertAlign w:val="superscript"/>
        </w:rPr>
      </w:pPr>
      <w:r w:rsidRPr="411DD70F">
        <w:rPr>
          <w:b/>
          <w:bCs/>
        </w:rPr>
        <w:t>2</w:t>
      </w:r>
      <w:r w:rsidR="50158041" w:rsidRPr="411DD70F">
        <w:rPr>
          <w:b/>
          <w:bCs/>
        </w:rPr>
        <w:t>3</w:t>
      </w:r>
      <w:r w:rsidRPr="411DD70F">
        <w:rPr>
          <w:b/>
          <w:bCs/>
        </w:rPr>
        <w:t xml:space="preserve"> </w:t>
      </w:r>
      <w:r w:rsidR="000E072D" w:rsidRPr="411DD70F">
        <w:rPr>
          <w:b/>
          <w:bCs/>
        </w:rPr>
        <w:t>H</w:t>
      </w:r>
      <w:r w:rsidR="00C3306D" w:rsidRPr="411DD70F">
        <w:rPr>
          <w:b/>
          <w:bCs/>
        </w:rPr>
        <w:t xml:space="preserve">istoric </w:t>
      </w:r>
      <w:r w:rsidR="000E072D" w:rsidRPr="411DD70F">
        <w:rPr>
          <w:b/>
          <w:bCs/>
        </w:rPr>
        <w:t>H</w:t>
      </w:r>
      <w:r w:rsidR="00C3306D" w:rsidRPr="411DD70F">
        <w:rPr>
          <w:b/>
          <w:bCs/>
        </w:rPr>
        <w:t>otels</w:t>
      </w:r>
      <w:r w:rsidR="00DA60FB" w:rsidRPr="411DD70F">
        <w:rPr>
          <w:b/>
          <w:bCs/>
        </w:rPr>
        <w:t xml:space="preserve"> </w:t>
      </w:r>
      <w:r w:rsidR="000E072D" w:rsidRPr="411DD70F">
        <w:rPr>
          <w:b/>
          <w:bCs/>
        </w:rPr>
        <w:t>I</w:t>
      </w:r>
      <w:r w:rsidR="00DE74B1" w:rsidRPr="411DD70F">
        <w:rPr>
          <w:b/>
          <w:bCs/>
        </w:rPr>
        <w:t>nducted</w:t>
      </w:r>
      <w:r w:rsidR="7787B294" w:rsidRPr="411DD70F">
        <w:rPr>
          <w:b/>
          <w:bCs/>
        </w:rPr>
        <w:t xml:space="preserve"> </w:t>
      </w:r>
      <w:r w:rsidR="00DE74B1" w:rsidRPr="411DD70F">
        <w:rPr>
          <w:b/>
          <w:bCs/>
        </w:rPr>
        <w:t xml:space="preserve">into Historic Hotels </w:t>
      </w:r>
      <w:r w:rsidR="0283129D" w:rsidRPr="411DD70F">
        <w:rPr>
          <w:b/>
          <w:bCs/>
        </w:rPr>
        <w:t>Worldwide</w:t>
      </w:r>
      <w:r w:rsidR="792F9748" w:rsidRPr="411DD70F">
        <w:rPr>
          <w:b/>
          <w:bCs/>
          <w:sz w:val="18"/>
          <w:szCs w:val="18"/>
          <w:vertAlign w:val="superscript"/>
        </w:rPr>
        <w:t>®</w:t>
      </w:r>
      <w:r w:rsidR="7F750DD0" w:rsidRPr="411DD70F">
        <w:rPr>
          <w:b/>
          <w:bCs/>
        </w:rPr>
        <w:t xml:space="preserve"> </w:t>
      </w:r>
      <w:r w:rsidR="0B346B06" w:rsidRPr="411DD70F">
        <w:rPr>
          <w:b/>
          <w:bCs/>
        </w:rPr>
        <w:t>in 2023</w:t>
      </w:r>
    </w:p>
    <w:p w14:paraId="1C0AB7C1" w14:textId="46A7C5E9" w:rsidR="411DD70F" w:rsidRDefault="411DD70F" w:rsidP="411DD70F">
      <w:pPr>
        <w:spacing w:line="360" w:lineRule="auto"/>
        <w:jc w:val="center"/>
        <w:rPr>
          <w:b/>
          <w:bCs/>
        </w:rPr>
      </w:pPr>
    </w:p>
    <w:p w14:paraId="0B82FD9C" w14:textId="4F993563" w:rsidR="6B4DDABF" w:rsidRDefault="6B4DDABF" w:rsidP="5568F187">
      <w:pPr>
        <w:spacing w:line="259" w:lineRule="auto"/>
      </w:pPr>
      <w:r w:rsidRPr="411DD70F">
        <w:t xml:space="preserve">January 8, 2024, </w:t>
      </w:r>
      <w:r w:rsidR="00DE74B1" w:rsidRPr="411DD70F">
        <w:t>WASHINGTON, DC – Historic Hotels</w:t>
      </w:r>
      <w:r w:rsidR="3BC33818" w:rsidRPr="411DD70F">
        <w:t xml:space="preserve"> Worldwide</w:t>
      </w:r>
      <w:r w:rsidR="00DA60FB" w:rsidRPr="411DD70F">
        <w:rPr>
          <w:sz w:val="18"/>
          <w:szCs w:val="18"/>
          <w:vertAlign w:val="superscript"/>
        </w:rPr>
        <w:t>®</w:t>
      </w:r>
      <w:r w:rsidR="6074A52B" w:rsidRPr="411DD70F">
        <w:t xml:space="preserve"> </w:t>
      </w:r>
      <w:r w:rsidR="00C3306D" w:rsidRPr="411DD70F">
        <w:t>inducted</w:t>
      </w:r>
      <w:r w:rsidR="00A05E51" w:rsidRPr="411DD70F">
        <w:t xml:space="preserve"> </w:t>
      </w:r>
      <w:r w:rsidR="00AB327D" w:rsidRPr="411DD70F">
        <w:t>2</w:t>
      </w:r>
      <w:r w:rsidR="09DBA17A" w:rsidRPr="411DD70F">
        <w:t>3</w:t>
      </w:r>
      <w:r w:rsidR="00922796" w:rsidRPr="411DD70F">
        <w:t xml:space="preserve"> </w:t>
      </w:r>
      <w:r w:rsidR="3A301620" w:rsidRPr="411DD70F">
        <w:t xml:space="preserve">iconic </w:t>
      </w:r>
      <w:r w:rsidR="00DE74B1" w:rsidRPr="411DD70F">
        <w:t>historic hotels</w:t>
      </w:r>
      <w:r w:rsidR="009B11F9" w:rsidRPr="411DD70F">
        <w:t xml:space="preserve"> </w:t>
      </w:r>
      <w:r w:rsidR="00A05E51" w:rsidRPr="411DD70F">
        <w:t>in</w:t>
      </w:r>
      <w:r w:rsidR="00155533" w:rsidRPr="411DD70F">
        <w:t xml:space="preserve"> 20</w:t>
      </w:r>
      <w:r w:rsidR="623F47D8" w:rsidRPr="411DD70F">
        <w:t>23</w:t>
      </w:r>
      <w:r w:rsidR="6BD63BF7" w:rsidRPr="411DD70F">
        <w:t xml:space="preserve">, </w:t>
      </w:r>
      <w:r w:rsidR="62B96FF6" w:rsidRPr="411DD70F">
        <w:t xml:space="preserve">expanding its </w:t>
      </w:r>
      <w:r w:rsidR="6D30D55A" w:rsidRPr="411DD70F">
        <w:t>prestigious</w:t>
      </w:r>
      <w:r w:rsidR="62B96FF6" w:rsidRPr="411DD70F">
        <w:t xml:space="preserve"> collection </w:t>
      </w:r>
      <w:r w:rsidR="62018308" w:rsidRPr="411DD70F">
        <w:t xml:space="preserve">of </w:t>
      </w:r>
      <w:r w:rsidR="5B8B289C" w:rsidRPr="411DD70F">
        <w:t>historic</w:t>
      </w:r>
      <w:r w:rsidR="0F7C3D38" w:rsidRPr="411DD70F">
        <w:t xml:space="preserve"> hotels</w:t>
      </w:r>
      <w:r w:rsidR="7A1A2290" w:rsidRPr="411DD70F">
        <w:t xml:space="preserve"> in 4</w:t>
      </w:r>
      <w:r w:rsidR="042A44D1" w:rsidRPr="411DD70F">
        <w:t>7</w:t>
      </w:r>
      <w:r w:rsidR="7A1A2290" w:rsidRPr="411DD70F">
        <w:t xml:space="preserve"> countries</w:t>
      </w:r>
      <w:r w:rsidR="0B67C1B0" w:rsidRPr="411DD70F">
        <w:t xml:space="preserve">. </w:t>
      </w:r>
      <w:r w:rsidR="6D22A85F" w:rsidRPr="411DD70F">
        <w:t>These</w:t>
      </w:r>
      <w:r w:rsidR="4075266B" w:rsidRPr="411DD70F">
        <w:t xml:space="preserve"> historic</w:t>
      </w:r>
      <w:r w:rsidR="6D22A85F" w:rsidRPr="411DD70F">
        <w:t xml:space="preserve"> </w:t>
      </w:r>
      <w:r w:rsidR="5226CA10" w:rsidRPr="411DD70F">
        <w:t>destination</w:t>
      </w:r>
      <w:r w:rsidR="6D22A85F" w:rsidRPr="411DD70F">
        <w:t xml:space="preserve">s include </w:t>
      </w:r>
      <w:r w:rsidR="0F7C3D38" w:rsidRPr="411DD70F">
        <w:t>former</w:t>
      </w:r>
      <w:r w:rsidR="5B8B289C" w:rsidRPr="411DD70F">
        <w:t xml:space="preserve"> </w:t>
      </w:r>
      <w:r w:rsidR="6BD63BF7" w:rsidRPr="411DD70F">
        <w:t xml:space="preserve">castles, </w:t>
      </w:r>
      <w:r w:rsidR="6DCAB2C3" w:rsidRPr="411DD70F">
        <w:t xml:space="preserve">country estates, </w:t>
      </w:r>
      <w:r w:rsidR="20A6683A" w:rsidRPr="411DD70F">
        <w:t xml:space="preserve">palaces, </w:t>
      </w:r>
      <w:r w:rsidR="2D739502" w:rsidRPr="411DD70F">
        <w:t xml:space="preserve">villas, and other historic </w:t>
      </w:r>
      <w:r w:rsidR="63D52734" w:rsidRPr="411DD70F">
        <w:t>lodgings, all</w:t>
      </w:r>
      <w:r w:rsidR="4AEC2B50" w:rsidRPr="411DD70F">
        <w:t xml:space="preserve"> </w:t>
      </w:r>
      <w:r w:rsidR="33C70AD1" w:rsidRPr="411DD70F">
        <w:t xml:space="preserve">located </w:t>
      </w:r>
      <w:r w:rsidR="35A19757" w:rsidRPr="411DD70F">
        <w:t xml:space="preserve">within or </w:t>
      </w:r>
      <w:r w:rsidR="7A97DF8B" w:rsidRPr="411DD70F">
        <w:t xml:space="preserve">near </w:t>
      </w:r>
      <w:r w:rsidR="2A8DB690" w:rsidRPr="411DD70F">
        <w:t xml:space="preserve">UNESCO World Heritage Sites </w:t>
      </w:r>
      <w:r w:rsidR="0A6518DE" w:rsidRPr="411DD70F">
        <w:t>and other</w:t>
      </w:r>
      <w:r w:rsidR="4AEC2B50" w:rsidRPr="411DD70F">
        <w:t xml:space="preserve"> </w:t>
      </w:r>
      <w:r w:rsidR="41CCB3DC" w:rsidRPr="411DD70F">
        <w:t>centers of history and culture</w:t>
      </w:r>
      <w:r w:rsidR="3880F683" w:rsidRPr="411DD70F">
        <w:t>.</w:t>
      </w:r>
    </w:p>
    <w:p w14:paraId="357ECA4B" w14:textId="1ABDFF70" w:rsidR="5568F187" w:rsidRDefault="5568F187" w:rsidP="5568F187">
      <w:pPr>
        <w:spacing w:line="259" w:lineRule="auto"/>
      </w:pPr>
    </w:p>
    <w:p w14:paraId="65A176E4" w14:textId="44134014" w:rsidR="1399CE93" w:rsidRDefault="26DDD20C" w:rsidP="5568F187">
      <w:pPr>
        <w:spacing w:line="259" w:lineRule="auto"/>
      </w:pPr>
      <w:r w:rsidRPr="411DD70F">
        <w:t>Historic Hotels Worldwide is the official program of the National Trust for Historic Preservation (in the U</w:t>
      </w:r>
      <w:r w:rsidR="015685F7" w:rsidRPr="411DD70F">
        <w:t>nited States of America)</w:t>
      </w:r>
      <w:r w:rsidRPr="411DD70F">
        <w:t xml:space="preserve"> for increasing the recognition and celebration of the finest historic hotels around the world</w:t>
      </w:r>
      <w:r w:rsidR="01ED5968" w:rsidRPr="411DD70F">
        <w:t xml:space="preserve">. </w:t>
      </w:r>
      <w:r w:rsidR="713AC94F" w:rsidRPr="411DD70F">
        <w:t xml:space="preserve">Historic </w:t>
      </w:r>
      <w:r w:rsidR="7001A512" w:rsidRPr="411DD70F">
        <w:t>Hotels</w:t>
      </w:r>
      <w:r w:rsidR="32E0003C" w:rsidRPr="411DD70F">
        <w:t xml:space="preserve"> Worldwide provides a definitive resource for travelers to discover historic hotels and their inspired architecture, cultural traditions, and authentic cuisine</w:t>
      </w:r>
      <w:r w:rsidR="2A977B38" w:rsidRPr="411DD70F">
        <w:t xml:space="preserve">. </w:t>
      </w:r>
      <w:r w:rsidR="3E12924E" w:rsidRPr="411DD70F">
        <w:t>With histories s</w:t>
      </w:r>
      <w:r w:rsidR="43862DE6" w:rsidRPr="411DD70F">
        <w:t>panning ten centuries,</w:t>
      </w:r>
      <w:r w:rsidR="4E3940AA" w:rsidRPr="411DD70F">
        <w:t xml:space="preserve"> members include</w:t>
      </w:r>
      <w:r w:rsidR="15AE81B8" w:rsidRPr="411DD70F">
        <w:t xml:space="preserve"> </w:t>
      </w:r>
      <w:r w:rsidR="0E11C9AD" w:rsidRPr="411DD70F">
        <w:t xml:space="preserve">independent hotels as well as </w:t>
      </w:r>
      <w:r w:rsidR="4813B157" w:rsidRPr="411DD70F">
        <w:t xml:space="preserve">hotels </w:t>
      </w:r>
      <w:r w:rsidR="22D8A07F" w:rsidRPr="411DD70F">
        <w:t>representing man</w:t>
      </w:r>
      <w:r w:rsidR="4813B157" w:rsidRPr="411DD70F">
        <w:t>y</w:t>
      </w:r>
      <w:r w:rsidR="35E05CB2" w:rsidRPr="411DD70F">
        <w:t xml:space="preserve"> </w:t>
      </w:r>
      <w:r w:rsidR="103605A0" w:rsidRPr="411DD70F">
        <w:t>upper-upscale to luxury</w:t>
      </w:r>
      <w:r w:rsidR="35E05CB2" w:rsidRPr="411DD70F">
        <w:t xml:space="preserve"> </w:t>
      </w:r>
      <w:r w:rsidR="2B15DB15" w:rsidRPr="411DD70F">
        <w:t xml:space="preserve">global </w:t>
      </w:r>
      <w:r w:rsidR="0E11C9AD" w:rsidRPr="411DD70F">
        <w:t>brands, chains, and collections.</w:t>
      </w:r>
    </w:p>
    <w:p w14:paraId="75848F84" w14:textId="554A0488" w:rsidR="5568F187" w:rsidRDefault="5568F187" w:rsidP="5568F187"/>
    <w:p w14:paraId="7F812F67" w14:textId="3A0B5C9B" w:rsidR="276602D0" w:rsidRDefault="190639CD" w:rsidP="276602D0">
      <w:r w:rsidRPr="3392F330">
        <w:t>Historic Hotels Worldwide</w:t>
      </w:r>
      <w:r w:rsidR="2A8E9131" w:rsidRPr="3392F330">
        <w:t xml:space="preserve"> is pleased to announce the hotels inducted in 2023 </w:t>
      </w:r>
      <w:r w:rsidRPr="3392F330">
        <w:t>listed in order of date established:</w:t>
      </w:r>
    </w:p>
    <w:p w14:paraId="6488FBED" w14:textId="4C81B753" w:rsidR="637BDFF1" w:rsidRDefault="637BDFF1" w:rsidP="5568F187">
      <w:pPr>
        <w:rPr>
          <w:i/>
          <w:iCs/>
        </w:rPr>
      </w:pPr>
    </w:p>
    <w:p w14:paraId="7AF9924B" w14:textId="1CA3282D" w:rsidR="637BDFF1" w:rsidRDefault="00311D69" w:rsidP="411DD70F">
      <w:pPr>
        <w:pStyle w:val="ListParagraph"/>
        <w:numPr>
          <w:ilvl w:val="0"/>
          <w:numId w:val="1"/>
        </w:numPr>
      </w:pPr>
      <w:hyperlink r:id="rId13">
        <w:r w:rsidR="522656E0" w:rsidRPr="411DD70F">
          <w:rPr>
            <w:rStyle w:val="Hyperlink"/>
          </w:rPr>
          <w:t>Appleby Castle</w:t>
        </w:r>
      </w:hyperlink>
      <w:r w:rsidR="522656E0" w:rsidRPr="411DD70F">
        <w:t xml:space="preserve"> (12th century) Cumbria, England, United Kingdom</w:t>
      </w:r>
    </w:p>
    <w:p w14:paraId="6B70FCFE" w14:textId="286C684E" w:rsidR="637BDFF1" w:rsidRDefault="00311D69" w:rsidP="411DD70F">
      <w:pPr>
        <w:pStyle w:val="ListParagraph"/>
        <w:numPr>
          <w:ilvl w:val="0"/>
          <w:numId w:val="1"/>
        </w:numPr>
      </w:pPr>
      <w:hyperlink r:id="rId14">
        <w:proofErr w:type="spellStart"/>
        <w:r w:rsidR="61A25E6A" w:rsidRPr="411DD70F">
          <w:rPr>
            <w:rStyle w:val="Hyperlink"/>
          </w:rPr>
          <w:t>Gran</w:t>
        </w:r>
        <w:proofErr w:type="spellEnd"/>
        <w:r w:rsidR="61A25E6A" w:rsidRPr="411DD70F">
          <w:rPr>
            <w:rStyle w:val="Hyperlink"/>
          </w:rPr>
          <w:t xml:space="preserve"> Hotel Ciudad de México</w:t>
        </w:r>
      </w:hyperlink>
      <w:r w:rsidR="61A25E6A" w:rsidRPr="411DD70F">
        <w:t xml:space="preserve"> (1526) Mexico City, Mexico</w:t>
      </w:r>
    </w:p>
    <w:p w14:paraId="23A920F4" w14:textId="773C79AE" w:rsidR="637BDFF1" w:rsidRDefault="00311D69" w:rsidP="411DD70F">
      <w:pPr>
        <w:pStyle w:val="ListParagraph"/>
        <w:numPr>
          <w:ilvl w:val="0"/>
          <w:numId w:val="1"/>
        </w:numPr>
      </w:pPr>
      <w:hyperlink r:id="rId15">
        <w:r w:rsidR="61A25E6A" w:rsidRPr="411DD70F">
          <w:rPr>
            <w:rStyle w:val="Hyperlink"/>
          </w:rPr>
          <w:t xml:space="preserve">Walaker </w:t>
        </w:r>
        <w:proofErr w:type="spellStart"/>
        <w:r w:rsidR="61A25E6A" w:rsidRPr="411DD70F">
          <w:rPr>
            <w:rStyle w:val="Hyperlink"/>
          </w:rPr>
          <w:t>Hotell</w:t>
        </w:r>
        <w:proofErr w:type="spellEnd"/>
      </w:hyperlink>
      <w:r w:rsidR="61A25E6A" w:rsidRPr="411DD70F">
        <w:t xml:space="preserve"> (1640) </w:t>
      </w:r>
      <w:proofErr w:type="spellStart"/>
      <w:r w:rsidR="61A25E6A" w:rsidRPr="411DD70F">
        <w:t>Solvorn</w:t>
      </w:r>
      <w:proofErr w:type="spellEnd"/>
      <w:r w:rsidR="61A25E6A" w:rsidRPr="411DD70F">
        <w:t xml:space="preserve">, Norway </w:t>
      </w:r>
    </w:p>
    <w:p w14:paraId="67023D4D" w14:textId="2F0FAF34" w:rsidR="637BDFF1" w:rsidRDefault="00311D69" w:rsidP="411DD70F">
      <w:pPr>
        <w:pStyle w:val="ListParagraph"/>
        <w:numPr>
          <w:ilvl w:val="0"/>
          <w:numId w:val="1"/>
        </w:numPr>
      </w:pPr>
      <w:hyperlink r:id="rId16">
        <w:r w:rsidR="6CCF2EBC" w:rsidRPr="411DD70F">
          <w:rPr>
            <w:rStyle w:val="Hyperlink"/>
          </w:rPr>
          <w:t xml:space="preserve">Hoel </w:t>
        </w:r>
        <w:proofErr w:type="spellStart"/>
        <w:r w:rsidR="6CCF2EBC" w:rsidRPr="411DD70F">
          <w:rPr>
            <w:rStyle w:val="Hyperlink"/>
          </w:rPr>
          <w:t>Gård</w:t>
        </w:r>
        <w:proofErr w:type="spellEnd"/>
      </w:hyperlink>
      <w:r w:rsidR="6CCF2EBC" w:rsidRPr="411DD70F">
        <w:t xml:space="preserve"> (1719) </w:t>
      </w:r>
      <w:proofErr w:type="spellStart"/>
      <w:r w:rsidR="6CCF2EBC" w:rsidRPr="411DD70F">
        <w:t>Tingnesvegen</w:t>
      </w:r>
      <w:proofErr w:type="spellEnd"/>
      <w:r w:rsidR="6CCF2EBC" w:rsidRPr="411DD70F">
        <w:t>, Norway</w:t>
      </w:r>
    </w:p>
    <w:p w14:paraId="787D820C" w14:textId="07C48539" w:rsidR="637BDFF1" w:rsidRDefault="00311D69" w:rsidP="411DD70F">
      <w:pPr>
        <w:pStyle w:val="ListParagraph"/>
        <w:numPr>
          <w:ilvl w:val="0"/>
          <w:numId w:val="1"/>
        </w:numPr>
      </w:pPr>
      <w:hyperlink r:id="rId17">
        <w:r w:rsidR="6CCF2EBC" w:rsidRPr="411DD70F">
          <w:rPr>
            <w:rStyle w:val="Hyperlink"/>
          </w:rPr>
          <w:t>Maison Delano Paris</w:t>
        </w:r>
      </w:hyperlink>
      <w:r w:rsidR="6CCF2EBC" w:rsidRPr="411DD70F">
        <w:t xml:space="preserve"> (</w:t>
      </w:r>
      <w:r w:rsidR="272F0D62" w:rsidRPr="411DD70F">
        <w:t>1723</w:t>
      </w:r>
      <w:r w:rsidR="6CCF2EBC" w:rsidRPr="411DD70F">
        <w:t>) Paris, France</w:t>
      </w:r>
    </w:p>
    <w:p w14:paraId="34DEB26D" w14:textId="49429D3F" w:rsidR="637BDFF1" w:rsidRDefault="00311D69" w:rsidP="411DD70F">
      <w:pPr>
        <w:pStyle w:val="ListParagraph"/>
        <w:numPr>
          <w:ilvl w:val="0"/>
          <w:numId w:val="1"/>
        </w:numPr>
      </w:pPr>
      <w:hyperlink r:id="rId18">
        <w:r w:rsidR="4AE1AD53" w:rsidRPr="411DD70F">
          <w:rPr>
            <w:rStyle w:val="Hyperlink"/>
          </w:rPr>
          <w:t>Carton House, A Fairmont Managed Hotel</w:t>
        </w:r>
      </w:hyperlink>
      <w:r w:rsidR="4AE1AD53" w:rsidRPr="411DD70F">
        <w:t xml:space="preserve"> (1739) </w:t>
      </w:r>
      <w:r w:rsidR="78B6BBB9" w:rsidRPr="411DD70F">
        <w:t xml:space="preserve">Maynooth, </w:t>
      </w:r>
      <w:r w:rsidR="4AE1AD53" w:rsidRPr="411DD70F">
        <w:t>Ireland</w:t>
      </w:r>
    </w:p>
    <w:p w14:paraId="6A31C485" w14:textId="0266D587" w:rsidR="637BDFF1" w:rsidRDefault="00311D69" w:rsidP="411DD70F">
      <w:pPr>
        <w:pStyle w:val="ListParagraph"/>
        <w:numPr>
          <w:ilvl w:val="0"/>
          <w:numId w:val="1"/>
        </w:numPr>
      </w:pPr>
      <w:hyperlink r:id="rId19">
        <w:proofErr w:type="spellStart"/>
        <w:r w:rsidR="61A25E6A" w:rsidRPr="411DD70F">
          <w:rPr>
            <w:rStyle w:val="Hyperlink"/>
          </w:rPr>
          <w:t>Gamlebyen</w:t>
        </w:r>
        <w:proofErr w:type="spellEnd"/>
        <w:r w:rsidR="61A25E6A" w:rsidRPr="411DD70F">
          <w:rPr>
            <w:rStyle w:val="Hyperlink"/>
          </w:rPr>
          <w:t xml:space="preserve"> </w:t>
        </w:r>
        <w:proofErr w:type="spellStart"/>
        <w:r w:rsidR="61A25E6A" w:rsidRPr="411DD70F">
          <w:rPr>
            <w:rStyle w:val="Hyperlink"/>
          </w:rPr>
          <w:t>Hotell</w:t>
        </w:r>
        <w:proofErr w:type="spellEnd"/>
        <w:r w:rsidR="61A25E6A" w:rsidRPr="411DD70F">
          <w:rPr>
            <w:rStyle w:val="Hyperlink"/>
          </w:rPr>
          <w:t xml:space="preserve"> </w:t>
        </w:r>
        <w:proofErr w:type="spellStart"/>
        <w:r w:rsidR="61A25E6A" w:rsidRPr="411DD70F">
          <w:rPr>
            <w:rStyle w:val="Hyperlink"/>
          </w:rPr>
          <w:t>Fredrikstad</w:t>
        </w:r>
        <w:proofErr w:type="spellEnd"/>
      </w:hyperlink>
      <w:r w:rsidR="61A25E6A" w:rsidRPr="411DD70F">
        <w:t xml:space="preserve"> (1835) </w:t>
      </w:r>
      <w:proofErr w:type="spellStart"/>
      <w:r w:rsidR="61A25E6A" w:rsidRPr="411DD70F">
        <w:t>Fredrikstad</w:t>
      </w:r>
      <w:proofErr w:type="spellEnd"/>
      <w:r w:rsidR="61A25E6A" w:rsidRPr="411DD70F">
        <w:t xml:space="preserve">, </w:t>
      </w:r>
      <w:proofErr w:type="spellStart"/>
      <w:r w:rsidR="61A25E6A" w:rsidRPr="411DD70F">
        <w:t>Østfold</w:t>
      </w:r>
      <w:proofErr w:type="spellEnd"/>
      <w:r w:rsidR="61A25E6A" w:rsidRPr="411DD70F">
        <w:t>, Norway</w:t>
      </w:r>
    </w:p>
    <w:p w14:paraId="51B4F49C" w14:textId="1A56B3FB" w:rsidR="637BDFF1" w:rsidRDefault="00311D69" w:rsidP="411DD70F">
      <w:pPr>
        <w:pStyle w:val="ListParagraph"/>
        <w:numPr>
          <w:ilvl w:val="0"/>
          <w:numId w:val="1"/>
        </w:numPr>
      </w:pPr>
      <w:hyperlink r:id="rId20">
        <w:proofErr w:type="spellStart"/>
        <w:r w:rsidR="1D1436B8" w:rsidRPr="411DD70F">
          <w:rPr>
            <w:rStyle w:val="Hyperlink"/>
          </w:rPr>
          <w:t>Brakanes</w:t>
        </w:r>
        <w:proofErr w:type="spellEnd"/>
        <w:r w:rsidR="1D1436B8" w:rsidRPr="411DD70F">
          <w:rPr>
            <w:rStyle w:val="Hyperlink"/>
          </w:rPr>
          <w:t xml:space="preserve"> Hotel</w:t>
        </w:r>
      </w:hyperlink>
      <w:r w:rsidR="1D1436B8" w:rsidRPr="411DD70F">
        <w:t xml:space="preserve"> (1860) Ulvik, Norway</w:t>
      </w:r>
    </w:p>
    <w:p w14:paraId="43BEAFE4" w14:textId="6E5A8D6E" w:rsidR="637BDFF1" w:rsidRDefault="00311D69" w:rsidP="411DD70F">
      <w:pPr>
        <w:pStyle w:val="ListParagraph"/>
        <w:numPr>
          <w:ilvl w:val="0"/>
          <w:numId w:val="1"/>
        </w:numPr>
      </w:pPr>
      <w:hyperlink r:id="rId21">
        <w:proofErr w:type="spellStart"/>
        <w:r w:rsidR="61A25E6A" w:rsidRPr="411DD70F">
          <w:rPr>
            <w:rStyle w:val="Hyperlink"/>
          </w:rPr>
          <w:t>Straand</w:t>
        </w:r>
        <w:proofErr w:type="spellEnd"/>
        <w:r w:rsidR="61A25E6A" w:rsidRPr="411DD70F">
          <w:rPr>
            <w:rStyle w:val="Hyperlink"/>
          </w:rPr>
          <w:t xml:space="preserve"> Hotel</w:t>
        </w:r>
      </w:hyperlink>
      <w:r w:rsidR="61A25E6A" w:rsidRPr="411DD70F">
        <w:t xml:space="preserve"> (1864) </w:t>
      </w:r>
      <w:proofErr w:type="spellStart"/>
      <w:r w:rsidR="61A25E6A" w:rsidRPr="411DD70F">
        <w:t>Vrådal</w:t>
      </w:r>
      <w:proofErr w:type="spellEnd"/>
      <w:r w:rsidR="61A25E6A" w:rsidRPr="411DD70F">
        <w:t>, Norway</w:t>
      </w:r>
    </w:p>
    <w:p w14:paraId="0D3A8694" w14:textId="49A53AD7" w:rsidR="637BDFF1" w:rsidRDefault="00311D69" w:rsidP="411DD70F">
      <w:pPr>
        <w:pStyle w:val="ListParagraph"/>
        <w:numPr>
          <w:ilvl w:val="0"/>
          <w:numId w:val="1"/>
        </w:numPr>
      </w:pPr>
      <w:hyperlink r:id="rId22">
        <w:r w:rsidR="61A25E6A" w:rsidRPr="411DD70F">
          <w:rPr>
            <w:rStyle w:val="Hyperlink"/>
          </w:rPr>
          <w:t xml:space="preserve">The </w:t>
        </w:r>
        <w:proofErr w:type="spellStart"/>
        <w:r w:rsidR="61A25E6A" w:rsidRPr="411DD70F">
          <w:rPr>
            <w:rStyle w:val="Hyperlink"/>
          </w:rPr>
          <w:t>Editory</w:t>
        </w:r>
        <w:proofErr w:type="spellEnd"/>
        <w:r w:rsidR="61A25E6A" w:rsidRPr="411DD70F">
          <w:rPr>
            <w:rStyle w:val="Hyperlink"/>
          </w:rPr>
          <w:t xml:space="preserve"> Riverside - Santa Apolonia</w:t>
        </w:r>
      </w:hyperlink>
      <w:r w:rsidR="61A25E6A" w:rsidRPr="411DD70F">
        <w:t xml:space="preserve"> (1865) Lisbon, Portugal</w:t>
      </w:r>
    </w:p>
    <w:p w14:paraId="6AFC9999" w14:textId="43FC267B" w:rsidR="637BDFF1" w:rsidRDefault="00311D69" w:rsidP="411DD70F">
      <w:pPr>
        <w:pStyle w:val="ListParagraph"/>
        <w:numPr>
          <w:ilvl w:val="0"/>
          <w:numId w:val="1"/>
        </w:numPr>
      </w:pPr>
      <w:hyperlink r:id="rId23">
        <w:r w:rsidR="3C3DB810" w:rsidRPr="411DD70F">
          <w:rPr>
            <w:rStyle w:val="Hyperlink"/>
          </w:rPr>
          <w:t>Lillesand Hotel Norge</w:t>
        </w:r>
      </w:hyperlink>
      <w:r w:rsidR="3C3DB810" w:rsidRPr="411DD70F">
        <w:t xml:space="preserve"> (1873) </w:t>
      </w:r>
      <w:r w:rsidR="6B037561" w:rsidRPr="411DD70F">
        <w:t>Lillesand</w:t>
      </w:r>
      <w:r w:rsidR="3C3DB810" w:rsidRPr="411DD70F">
        <w:t>, Norway</w:t>
      </w:r>
    </w:p>
    <w:p w14:paraId="14DEC4AA" w14:textId="3939DC28" w:rsidR="637BDFF1" w:rsidRDefault="00311D69" w:rsidP="411DD70F">
      <w:pPr>
        <w:pStyle w:val="ListParagraph"/>
        <w:numPr>
          <w:ilvl w:val="0"/>
          <w:numId w:val="1"/>
        </w:numPr>
      </w:pPr>
      <w:hyperlink r:id="rId24">
        <w:r w:rsidR="79A94355" w:rsidRPr="411DD70F">
          <w:rPr>
            <w:rStyle w:val="Hyperlink"/>
          </w:rPr>
          <w:t>Opus XVI</w:t>
        </w:r>
      </w:hyperlink>
      <w:r w:rsidR="79A94355" w:rsidRPr="411DD70F">
        <w:t xml:space="preserve"> (1876) Bergen, Norway</w:t>
      </w:r>
    </w:p>
    <w:p w14:paraId="5E267D32" w14:textId="5DF69FF3" w:rsidR="637BDFF1" w:rsidRDefault="00311D69" w:rsidP="411DD70F">
      <w:pPr>
        <w:pStyle w:val="ListParagraph"/>
        <w:numPr>
          <w:ilvl w:val="0"/>
          <w:numId w:val="1"/>
        </w:numPr>
      </w:pPr>
      <w:hyperlink r:id="rId25">
        <w:r w:rsidR="468213F7" w:rsidRPr="411DD70F">
          <w:rPr>
            <w:rStyle w:val="Hyperlink"/>
          </w:rPr>
          <w:t>Grand Hotel Egersund</w:t>
        </w:r>
      </w:hyperlink>
      <w:r w:rsidR="468213F7" w:rsidRPr="411DD70F">
        <w:t xml:space="preserve"> (1878) Egersund, Norway</w:t>
      </w:r>
    </w:p>
    <w:p w14:paraId="2A751B41" w14:textId="0F527694" w:rsidR="637BDFF1" w:rsidRDefault="00311D69" w:rsidP="411DD70F">
      <w:pPr>
        <w:pStyle w:val="ListParagraph"/>
        <w:numPr>
          <w:ilvl w:val="0"/>
          <w:numId w:val="1"/>
        </w:numPr>
      </w:pPr>
      <w:hyperlink r:id="rId26">
        <w:r w:rsidR="3CF6EE1C" w:rsidRPr="411DD70F">
          <w:rPr>
            <w:rStyle w:val="Hyperlink"/>
          </w:rPr>
          <w:t xml:space="preserve">Hotel Union </w:t>
        </w:r>
        <w:proofErr w:type="spellStart"/>
        <w:r w:rsidR="3CF6EE1C" w:rsidRPr="411DD70F">
          <w:rPr>
            <w:rStyle w:val="Hyperlink"/>
          </w:rPr>
          <w:t>Geiranger</w:t>
        </w:r>
        <w:proofErr w:type="spellEnd"/>
      </w:hyperlink>
      <w:r w:rsidR="3CF6EE1C" w:rsidRPr="411DD70F">
        <w:t xml:space="preserve"> (1891) </w:t>
      </w:r>
      <w:proofErr w:type="spellStart"/>
      <w:r w:rsidR="3CF6EE1C" w:rsidRPr="411DD70F">
        <w:t>Geiranger</w:t>
      </w:r>
      <w:proofErr w:type="spellEnd"/>
      <w:r w:rsidR="3CF6EE1C" w:rsidRPr="411DD70F">
        <w:t>, Norway</w:t>
      </w:r>
      <w:r w:rsidR="0C6EFB46" w:rsidRPr="411DD70F">
        <w:t xml:space="preserve"> </w:t>
      </w:r>
    </w:p>
    <w:p w14:paraId="44B2C923" w14:textId="311C83A2" w:rsidR="637BDFF1" w:rsidRDefault="00311D69" w:rsidP="411DD70F">
      <w:pPr>
        <w:pStyle w:val="ListParagraph"/>
        <w:numPr>
          <w:ilvl w:val="0"/>
          <w:numId w:val="1"/>
        </w:numPr>
      </w:pPr>
      <w:hyperlink r:id="rId27">
        <w:r w:rsidR="0C6EFB46" w:rsidRPr="411DD70F">
          <w:rPr>
            <w:rStyle w:val="Hyperlink"/>
          </w:rPr>
          <w:t>Fairmont Hotel Vier Jahreszeiten</w:t>
        </w:r>
      </w:hyperlink>
      <w:r w:rsidR="0C6EFB46" w:rsidRPr="411DD70F">
        <w:t xml:space="preserve"> (1897) Hamburg, Germany</w:t>
      </w:r>
    </w:p>
    <w:p w14:paraId="7083AEB5" w14:textId="6ED62502" w:rsidR="637BDFF1" w:rsidRDefault="00311D69" w:rsidP="411DD70F">
      <w:pPr>
        <w:pStyle w:val="ListParagraph"/>
        <w:numPr>
          <w:ilvl w:val="0"/>
          <w:numId w:val="1"/>
        </w:numPr>
      </w:pPr>
      <w:hyperlink r:id="rId28">
        <w:r w:rsidR="79A94355" w:rsidRPr="411DD70F">
          <w:rPr>
            <w:rStyle w:val="Hyperlink"/>
          </w:rPr>
          <w:t>Støtt- Top of Helgeland</w:t>
        </w:r>
      </w:hyperlink>
      <w:r w:rsidR="79A94355" w:rsidRPr="411DD70F">
        <w:t xml:space="preserve"> (1897) Støtt, Norway</w:t>
      </w:r>
    </w:p>
    <w:p w14:paraId="159CEEA4" w14:textId="0EC2AC94" w:rsidR="637BDFF1" w:rsidRDefault="00311D69" w:rsidP="411DD70F">
      <w:pPr>
        <w:pStyle w:val="ListParagraph"/>
        <w:numPr>
          <w:ilvl w:val="0"/>
          <w:numId w:val="1"/>
        </w:numPr>
      </w:pPr>
      <w:hyperlink r:id="rId29">
        <w:r w:rsidR="27729BA5" w:rsidRPr="411DD70F">
          <w:rPr>
            <w:rStyle w:val="Hyperlink"/>
          </w:rPr>
          <w:t>Raffles London at The OWO</w:t>
        </w:r>
      </w:hyperlink>
      <w:r w:rsidR="6C396B1C" w:rsidRPr="411DD70F">
        <w:t xml:space="preserve"> (</w:t>
      </w:r>
      <w:r w:rsidR="5D0F013A" w:rsidRPr="411DD70F">
        <w:t>1906</w:t>
      </w:r>
      <w:r w:rsidR="6C396B1C" w:rsidRPr="411DD70F">
        <w:t xml:space="preserve">) </w:t>
      </w:r>
      <w:r w:rsidR="27729BA5" w:rsidRPr="411DD70F">
        <w:t>London,</w:t>
      </w:r>
      <w:r w:rsidR="342F7246" w:rsidRPr="411DD70F">
        <w:t xml:space="preserve"> </w:t>
      </w:r>
      <w:r w:rsidR="27729BA5" w:rsidRPr="411DD70F">
        <w:t>United Kingdom</w:t>
      </w:r>
    </w:p>
    <w:p w14:paraId="1EB0CD06" w14:textId="3A425611" w:rsidR="637BDFF1" w:rsidRDefault="00311D69" w:rsidP="411DD70F">
      <w:pPr>
        <w:pStyle w:val="ListParagraph"/>
        <w:numPr>
          <w:ilvl w:val="0"/>
          <w:numId w:val="1"/>
        </w:numPr>
      </w:pPr>
      <w:hyperlink r:id="rId30">
        <w:r w:rsidR="27729BA5" w:rsidRPr="411DD70F">
          <w:rPr>
            <w:rStyle w:val="Hyperlink"/>
          </w:rPr>
          <w:t>Elkonin Tel Aviv Hotel</w:t>
        </w:r>
        <w:r w:rsidR="4A92A2C0" w:rsidRPr="411DD70F">
          <w:rPr>
            <w:rStyle w:val="Hyperlink"/>
          </w:rPr>
          <w:t xml:space="preserve"> – </w:t>
        </w:r>
        <w:proofErr w:type="spellStart"/>
        <w:r w:rsidR="27729BA5" w:rsidRPr="411DD70F">
          <w:rPr>
            <w:rStyle w:val="Hyperlink"/>
          </w:rPr>
          <w:t>MGallery</w:t>
        </w:r>
        <w:proofErr w:type="spellEnd"/>
      </w:hyperlink>
      <w:r w:rsidR="4A92A2C0" w:rsidRPr="411DD70F">
        <w:t xml:space="preserve"> (</w:t>
      </w:r>
      <w:r w:rsidR="5B0B61E1" w:rsidRPr="411DD70F">
        <w:t>1913</w:t>
      </w:r>
      <w:r w:rsidR="4A92A2C0" w:rsidRPr="411DD70F">
        <w:t xml:space="preserve">) </w:t>
      </w:r>
      <w:r w:rsidR="27729BA5" w:rsidRPr="411DD70F">
        <w:t>Tel Aviv,</w:t>
      </w:r>
      <w:r w:rsidR="0200AEC9" w:rsidRPr="411DD70F">
        <w:t xml:space="preserve"> </w:t>
      </w:r>
      <w:r w:rsidR="27729BA5" w:rsidRPr="411DD70F">
        <w:t>Israel</w:t>
      </w:r>
    </w:p>
    <w:p w14:paraId="3FB8E184" w14:textId="49DDA7A8" w:rsidR="637BDFF1" w:rsidRDefault="00311D69" w:rsidP="411DD70F">
      <w:pPr>
        <w:pStyle w:val="ListParagraph"/>
        <w:numPr>
          <w:ilvl w:val="0"/>
          <w:numId w:val="1"/>
        </w:numPr>
      </w:pPr>
      <w:hyperlink r:id="rId31">
        <w:r w:rsidR="3B35AE5B" w:rsidRPr="411DD70F">
          <w:rPr>
            <w:rStyle w:val="Hyperlink"/>
          </w:rPr>
          <w:t xml:space="preserve">Casa das </w:t>
        </w:r>
        <w:proofErr w:type="spellStart"/>
        <w:r w:rsidR="3B35AE5B" w:rsidRPr="411DD70F">
          <w:rPr>
            <w:rStyle w:val="Hyperlink"/>
          </w:rPr>
          <w:t>Lérias</w:t>
        </w:r>
        <w:proofErr w:type="spellEnd"/>
      </w:hyperlink>
      <w:r w:rsidR="3B35AE5B" w:rsidRPr="411DD70F">
        <w:t xml:space="preserve"> (1930s) </w:t>
      </w:r>
      <w:r w:rsidR="55CE95C7" w:rsidRPr="411DD70F">
        <w:t xml:space="preserve">Amarante, </w:t>
      </w:r>
      <w:r w:rsidR="3B35AE5B" w:rsidRPr="411DD70F">
        <w:t>Portugal</w:t>
      </w:r>
    </w:p>
    <w:p w14:paraId="5C6CB6C0" w14:textId="7A6A1918" w:rsidR="637BDFF1" w:rsidRDefault="00311D69" w:rsidP="411DD70F">
      <w:pPr>
        <w:pStyle w:val="ListParagraph"/>
        <w:numPr>
          <w:ilvl w:val="0"/>
          <w:numId w:val="1"/>
        </w:numPr>
      </w:pPr>
      <w:hyperlink r:id="rId32">
        <w:r w:rsidR="27729BA5" w:rsidRPr="411DD70F">
          <w:rPr>
            <w:rStyle w:val="Hyperlink"/>
          </w:rPr>
          <w:t xml:space="preserve">The 1932 Hotel &amp; Spa Cap </w:t>
        </w:r>
        <w:proofErr w:type="spellStart"/>
        <w:r w:rsidR="27729BA5" w:rsidRPr="411DD70F">
          <w:rPr>
            <w:rStyle w:val="Hyperlink"/>
          </w:rPr>
          <w:t>d'Antibes</w:t>
        </w:r>
        <w:proofErr w:type="spellEnd"/>
        <w:r w:rsidR="27729BA5" w:rsidRPr="411DD70F">
          <w:rPr>
            <w:rStyle w:val="Hyperlink"/>
          </w:rPr>
          <w:t xml:space="preserve"> - </w:t>
        </w:r>
        <w:proofErr w:type="spellStart"/>
        <w:r w:rsidR="27729BA5" w:rsidRPr="411DD70F">
          <w:rPr>
            <w:rStyle w:val="Hyperlink"/>
          </w:rPr>
          <w:t>MGallery</w:t>
        </w:r>
        <w:proofErr w:type="spellEnd"/>
      </w:hyperlink>
      <w:r w:rsidR="56FF1820" w:rsidRPr="411DD70F">
        <w:t xml:space="preserve"> (1932)</w:t>
      </w:r>
      <w:r w:rsidR="27729BA5" w:rsidRPr="411DD70F">
        <w:t xml:space="preserve"> Antibes, France</w:t>
      </w:r>
    </w:p>
    <w:p w14:paraId="135BF5CC" w14:textId="55DF3F77" w:rsidR="637BDFF1" w:rsidRDefault="00311D69" w:rsidP="411DD70F">
      <w:pPr>
        <w:pStyle w:val="ListParagraph"/>
        <w:numPr>
          <w:ilvl w:val="0"/>
          <w:numId w:val="1"/>
        </w:numPr>
      </w:pPr>
      <w:hyperlink r:id="rId33">
        <w:proofErr w:type="spellStart"/>
        <w:r w:rsidR="27729BA5" w:rsidRPr="411DD70F">
          <w:rPr>
            <w:rStyle w:val="Hyperlink"/>
          </w:rPr>
          <w:t>Fera</w:t>
        </w:r>
        <w:proofErr w:type="spellEnd"/>
        <w:r w:rsidR="27729BA5" w:rsidRPr="411DD70F">
          <w:rPr>
            <w:rStyle w:val="Hyperlink"/>
          </w:rPr>
          <w:t xml:space="preserve"> Palace Hotel</w:t>
        </w:r>
      </w:hyperlink>
      <w:r w:rsidR="471EF526" w:rsidRPr="411DD70F">
        <w:t xml:space="preserve"> (</w:t>
      </w:r>
      <w:r w:rsidR="047F4EC2" w:rsidRPr="411DD70F">
        <w:t>1934</w:t>
      </w:r>
      <w:r w:rsidR="471EF526" w:rsidRPr="411DD70F">
        <w:t xml:space="preserve">) </w:t>
      </w:r>
      <w:r w:rsidR="27729BA5" w:rsidRPr="411DD70F">
        <w:t>Salvador, Brazil</w:t>
      </w:r>
    </w:p>
    <w:p w14:paraId="46C497C5" w14:textId="73FC2E13" w:rsidR="637BDFF1" w:rsidRDefault="00311D69" w:rsidP="411DD70F">
      <w:pPr>
        <w:pStyle w:val="ListParagraph"/>
        <w:numPr>
          <w:ilvl w:val="0"/>
          <w:numId w:val="1"/>
        </w:numPr>
      </w:pPr>
      <w:hyperlink r:id="rId34">
        <w:r w:rsidR="1731D276" w:rsidRPr="411DD70F">
          <w:rPr>
            <w:rStyle w:val="Hyperlink"/>
          </w:rPr>
          <w:t>Half Moon</w:t>
        </w:r>
      </w:hyperlink>
      <w:r w:rsidR="1731D276" w:rsidRPr="411DD70F">
        <w:t xml:space="preserve"> (1954) Montego Bay, Jamaica</w:t>
      </w:r>
    </w:p>
    <w:p w14:paraId="6C751962" w14:textId="74A20A4D" w:rsidR="1FA56F03" w:rsidRDefault="00311D69" w:rsidP="411DD70F">
      <w:pPr>
        <w:pStyle w:val="ListParagraph"/>
        <w:numPr>
          <w:ilvl w:val="0"/>
          <w:numId w:val="1"/>
        </w:numPr>
      </w:pPr>
      <w:hyperlink r:id="rId35">
        <w:r w:rsidR="1FA56F03" w:rsidRPr="411DD70F">
          <w:rPr>
            <w:rStyle w:val="Hyperlink"/>
          </w:rPr>
          <w:t>Sofitel Sydney Wentworth</w:t>
        </w:r>
      </w:hyperlink>
      <w:r w:rsidR="1FA56F03" w:rsidRPr="411DD70F">
        <w:t xml:space="preserve"> (1966) Sydney, Australia</w:t>
      </w:r>
    </w:p>
    <w:p w14:paraId="38D85FCF" w14:textId="1674ED09" w:rsidR="637BDFF1" w:rsidRDefault="637BDFF1" w:rsidP="5568F187"/>
    <w:p w14:paraId="761ED81A" w14:textId="6150DBB9" w:rsidR="26454DC5" w:rsidRDefault="26454DC5" w:rsidP="3392F330">
      <w:pPr>
        <w:rPr>
          <w:color w:val="000000" w:themeColor="text1"/>
        </w:rPr>
      </w:pPr>
      <w:r w:rsidRPr="3392F330">
        <w:rPr>
          <w:color w:val="000000" w:themeColor="text1"/>
        </w:rPr>
        <w:t xml:space="preserve">“Imagine discovering, experiencing and exploring a hotel in </w:t>
      </w:r>
      <w:r w:rsidR="21D76C99" w:rsidRPr="3392F330">
        <w:rPr>
          <w:color w:val="000000" w:themeColor="text1"/>
        </w:rPr>
        <w:t xml:space="preserve">what was once </w:t>
      </w:r>
      <w:r w:rsidRPr="3392F330">
        <w:rPr>
          <w:color w:val="000000" w:themeColor="text1"/>
        </w:rPr>
        <w:t>a former castle, chateau, palace, academy, hacienda, luxury villa, monastery</w:t>
      </w:r>
      <w:r w:rsidR="3486FDA3" w:rsidRPr="3392F330">
        <w:rPr>
          <w:color w:val="000000" w:themeColor="text1"/>
        </w:rPr>
        <w:t>, or originally built as a grand hotel</w:t>
      </w:r>
      <w:r w:rsidRPr="3392F330">
        <w:rPr>
          <w:color w:val="000000" w:themeColor="text1"/>
        </w:rPr>
        <w:t xml:space="preserve">,” said Lawrence Horwitz, Executive </w:t>
      </w:r>
      <w:r w:rsidR="7205BCB4" w:rsidRPr="3392F330">
        <w:rPr>
          <w:color w:val="000000" w:themeColor="text1"/>
        </w:rPr>
        <w:t>Vice President</w:t>
      </w:r>
      <w:r w:rsidRPr="3392F330">
        <w:rPr>
          <w:color w:val="000000" w:themeColor="text1"/>
        </w:rPr>
        <w:t>, Historic Hotels of America and Historic Hotels Worldwide. “These historic hotels represent some of the finest historic hotels globally and demonstrate the tremendous stewardship by their owners, leadership, and employees in preserving these wonderful historic treasures.”</w:t>
      </w:r>
    </w:p>
    <w:p w14:paraId="27352B11" w14:textId="6BF5DCC5" w:rsidR="5568F187" w:rsidRDefault="5568F187" w:rsidP="5568F187">
      <w:pPr>
        <w:rPr>
          <w:color w:val="000000" w:themeColor="text1"/>
        </w:rPr>
      </w:pPr>
    </w:p>
    <w:p w14:paraId="396D6ADC" w14:textId="13BE897B" w:rsidR="5CDEC09E" w:rsidRDefault="5CDEC09E" w:rsidP="5568F187">
      <w:r w:rsidRPr="3392F330">
        <w:rPr>
          <w:color w:val="000000" w:themeColor="text1"/>
        </w:rPr>
        <w:t xml:space="preserve">For more information, please visit HistoricHotelsWorldwide.org and </w:t>
      </w:r>
      <w:hyperlink r:id="rId36">
        <w:r w:rsidRPr="3392F330">
          <w:rPr>
            <w:rStyle w:val="Hyperlink"/>
          </w:rPr>
          <w:t>sign up to receive future news, highlights, and advance notice of special offers</w:t>
        </w:r>
      </w:hyperlink>
      <w:r w:rsidRPr="3392F330">
        <w:rPr>
          <w:color w:val="000000" w:themeColor="text1"/>
        </w:rPr>
        <w:t xml:space="preserve">. Learn about how to nominate a hotel for </w:t>
      </w:r>
      <w:r w:rsidR="66BACC9F" w:rsidRPr="3392F330">
        <w:rPr>
          <w:color w:val="000000" w:themeColor="text1"/>
        </w:rPr>
        <w:t>Historic Hotels Worldwide</w:t>
      </w:r>
      <w:r w:rsidRPr="3392F330">
        <w:rPr>
          <w:color w:val="000000" w:themeColor="text1"/>
        </w:rPr>
        <w:t xml:space="preserve"> </w:t>
      </w:r>
      <w:hyperlink r:id="rId37">
        <w:r w:rsidRPr="3392F330">
          <w:rPr>
            <w:rStyle w:val="Hyperlink"/>
          </w:rPr>
          <w:t>here</w:t>
        </w:r>
      </w:hyperlink>
      <w:r w:rsidRPr="3392F330">
        <w:rPr>
          <w:color w:val="000000" w:themeColor="text1"/>
        </w:rPr>
        <w:t>.</w:t>
      </w:r>
    </w:p>
    <w:p w14:paraId="6432953A" w14:textId="6BF9CEE0" w:rsidR="5568F187" w:rsidRDefault="5568F187" w:rsidP="5568F187">
      <w:pPr>
        <w:rPr>
          <w:b/>
          <w:bCs/>
        </w:rPr>
      </w:pPr>
    </w:p>
    <w:p w14:paraId="5CA7D34A" w14:textId="44A5F340" w:rsidR="00DE74B1" w:rsidRPr="00340DBE" w:rsidRDefault="00DE74B1" w:rsidP="5568F187">
      <w:pPr>
        <w:rPr>
          <w:b/>
          <w:bCs/>
          <w:vertAlign w:val="superscript"/>
        </w:rPr>
      </w:pPr>
      <w:r w:rsidRPr="411DD70F">
        <w:rPr>
          <w:b/>
          <w:bCs/>
        </w:rPr>
        <w:t xml:space="preserve">About Historic Hotels </w:t>
      </w:r>
      <w:r w:rsidR="0D17AE54" w:rsidRPr="411DD70F">
        <w:rPr>
          <w:b/>
          <w:bCs/>
        </w:rPr>
        <w:t>Worldwide</w:t>
      </w:r>
      <w:r w:rsidR="000849C3" w:rsidRPr="411DD70F">
        <w:rPr>
          <w:b/>
          <w:bCs/>
          <w:sz w:val="18"/>
          <w:szCs w:val="18"/>
          <w:vertAlign w:val="superscript"/>
        </w:rPr>
        <w:t>®</w:t>
      </w:r>
    </w:p>
    <w:p w14:paraId="20336569" w14:textId="5BBB9AF9" w:rsidR="24D6619A" w:rsidRDefault="24D6619A" w:rsidP="5568F187">
      <w:pPr>
        <w:rPr>
          <w:color w:val="000000" w:themeColor="text1"/>
        </w:rPr>
      </w:pPr>
      <w:r w:rsidRPr="411DD70F">
        <w:rPr>
          <w:color w:val="000000" w:themeColor="text1"/>
        </w:rPr>
        <w:t>Historic Hotels Worldwide</w:t>
      </w:r>
      <w:r w:rsidRPr="411DD70F">
        <w:rPr>
          <w:color w:val="000000" w:themeColor="text1"/>
          <w:sz w:val="18"/>
          <w:szCs w:val="18"/>
          <w:vertAlign w:val="superscript"/>
        </w:rPr>
        <w:t>®</w:t>
      </w:r>
      <w:r w:rsidRPr="411DD70F">
        <w:rPr>
          <w:color w:val="000000" w:themeColor="text1"/>
        </w:rPr>
        <w:t xml:space="preserve"> is a prestigious collection of</w:t>
      </w:r>
      <w:r w:rsidR="23C5F651" w:rsidRPr="411DD70F">
        <w:rPr>
          <w:color w:val="000000" w:themeColor="text1"/>
        </w:rPr>
        <w:t xml:space="preserve"> </w:t>
      </w:r>
      <w:r w:rsidRPr="411DD70F">
        <w:rPr>
          <w:color w:val="000000" w:themeColor="text1"/>
        </w:rPr>
        <w:t>more than 3</w:t>
      </w:r>
      <w:r w:rsidR="492D7663" w:rsidRPr="411DD70F">
        <w:rPr>
          <w:color w:val="000000" w:themeColor="text1"/>
        </w:rPr>
        <w:t>0</w:t>
      </w:r>
      <w:r w:rsidRPr="411DD70F">
        <w:rPr>
          <w:color w:val="000000" w:themeColor="text1"/>
        </w:rPr>
        <w:t>0 legendary historic hotels including many former castles, chateaus, palaces, academies, haciendas, villas, monasteries, and other historic lodging</w:t>
      </w:r>
      <w:r w:rsidR="59BD659F" w:rsidRPr="411DD70F">
        <w:rPr>
          <w:color w:val="000000" w:themeColor="text1"/>
        </w:rPr>
        <w:t>s</w:t>
      </w:r>
      <w:r w:rsidRPr="411DD70F">
        <w:rPr>
          <w:color w:val="000000" w:themeColor="text1"/>
        </w:rPr>
        <w:t xml:space="preserve"> spanning ten centuries. Historic Hotels Worldwide recognizes authentic cultural treasures that demonstrate exemplary historic preservation </w:t>
      </w:r>
      <w:r w:rsidR="6DC0DB5C" w:rsidRPr="411DD70F">
        <w:rPr>
          <w:color w:val="000000" w:themeColor="text1"/>
        </w:rPr>
        <w:t xml:space="preserve">in </w:t>
      </w:r>
      <w:r w:rsidRPr="411DD70F">
        <w:rPr>
          <w:color w:val="000000" w:themeColor="text1"/>
        </w:rPr>
        <w:t xml:space="preserve">their architecture, cultural traditions, and cuisine. To be nominated and selected for induction into Historic Hotels Worldwide, historical lodging properties must be at least 75 years old; utilize historic accommodations; serve as the former home, or be located on the grounds of the former home of famous persons, or a significant location for an event in history; be located in or within walking distance to a historic district, historically significant landmark, place of a historic event, or a historic city center; be recognized by a local preservation organization or national trust; and display historic memorabilia, artwork, photography, and other examples of its historic significance.  For more information, please visit </w:t>
      </w:r>
      <w:hyperlink r:id="rId38">
        <w:r w:rsidRPr="411DD70F">
          <w:rPr>
            <w:rStyle w:val="Hyperlink"/>
          </w:rPr>
          <w:t>HistoricHotelsWorldwide.com</w:t>
        </w:r>
      </w:hyperlink>
      <w:r w:rsidR="33AB5D32" w:rsidRPr="411DD70F">
        <w:rPr>
          <w:color w:val="000000" w:themeColor="text1"/>
        </w:rPr>
        <w:t xml:space="preserve"> </w:t>
      </w:r>
    </w:p>
    <w:p w14:paraId="65C92A43" w14:textId="6F51A076" w:rsidR="637BDFF1" w:rsidRDefault="637BDFF1" w:rsidP="5568F187">
      <w:pPr>
        <w:rPr>
          <w:color w:val="000000" w:themeColor="text1"/>
        </w:rPr>
      </w:pPr>
    </w:p>
    <w:p w14:paraId="0AC6E675" w14:textId="77777777" w:rsidR="00C219A5" w:rsidRPr="00C219A5" w:rsidRDefault="00C219A5" w:rsidP="5568F187"/>
    <w:p w14:paraId="4F04F63E" w14:textId="1FAB1740" w:rsidR="00DE74B1" w:rsidRPr="00340DBE" w:rsidRDefault="00DE74B1" w:rsidP="411DD70F">
      <w:pPr>
        <w:pStyle w:val="Heading1"/>
        <w:jc w:val="left"/>
        <w:rPr>
          <w:szCs w:val="24"/>
          <w:u w:val="none"/>
        </w:rPr>
      </w:pPr>
      <w:r w:rsidRPr="411DD70F">
        <w:rPr>
          <w:szCs w:val="24"/>
        </w:rPr>
        <w:t xml:space="preserve">MEDIA </w:t>
      </w:r>
      <w:bookmarkStart w:id="0" w:name="_Int_gBQOUy6H"/>
      <w:r w:rsidRPr="411DD70F">
        <w:rPr>
          <w:szCs w:val="24"/>
        </w:rPr>
        <w:t>CONTACT</w:t>
      </w:r>
      <w:r w:rsidRPr="411DD70F">
        <w:rPr>
          <w:szCs w:val="24"/>
          <w:u w:val="none"/>
        </w:rPr>
        <w:t>:</w:t>
      </w:r>
      <w:r>
        <w:tab/>
      </w:r>
      <w:bookmarkEnd w:id="0"/>
      <w:r>
        <w:tab/>
      </w:r>
    </w:p>
    <w:p w14:paraId="53C94B4D" w14:textId="496A4F85" w:rsidR="00DE74B1" w:rsidRPr="00340DBE" w:rsidRDefault="06EB62C4" w:rsidP="5568F187">
      <w:pPr>
        <w:pStyle w:val="Heading1"/>
        <w:jc w:val="left"/>
        <w:rPr>
          <w:b w:val="0"/>
          <w:szCs w:val="24"/>
          <w:u w:val="none"/>
        </w:rPr>
      </w:pPr>
      <w:r w:rsidRPr="411DD70F">
        <w:rPr>
          <w:b w:val="0"/>
          <w:szCs w:val="24"/>
          <w:u w:val="none"/>
        </w:rPr>
        <w:t>Katherine Orr</w:t>
      </w:r>
    </w:p>
    <w:p w14:paraId="6C5AA92E" w14:textId="695E3EA7" w:rsidR="00DE74B1" w:rsidRPr="00340DBE" w:rsidRDefault="00DE74B1" w:rsidP="411DD70F">
      <w:r w:rsidRPr="5568F187">
        <w:t xml:space="preserve">Historic Hotels of America </w:t>
      </w:r>
      <w:r w:rsidR="7E56CEA9" w:rsidRPr="5568F187">
        <w:t>| Historic Hotels Worldwide</w:t>
      </w:r>
    </w:p>
    <w:p w14:paraId="6D192C3D" w14:textId="01919C09" w:rsidR="00DE74B1" w:rsidRPr="00340DBE" w:rsidRDefault="40D9AFA1" w:rsidP="5568F187">
      <w:pPr>
        <w:tabs>
          <w:tab w:val="left" w:pos="2700"/>
        </w:tabs>
        <w:spacing w:line="259" w:lineRule="auto"/>
        <w:rPr>
          <w:noProof/>
          <w:color w:val="000000" w:themeColor="text1"/>
        </w:rPr>
      </w:pPr>
      <w:r w:rsidRPr="411DD70F">
        <w:t>Director</w:t>
      </w:r>
      <w:r w:rsidR="00DE74B1" w:rsidRPr="411DD70F">
        <w:rPr>
          <w:noProof/>
          <w:color w:val="000000" w:themeColor="text1"/>
        </w:rPr>
        <w:t xml:space="preserve">, Marketing </w:t>
      </w:r>
      <w:r w:rsidR="6BCEF659" w:rsidRPr="411DD70F">
        <w:rPr>
          <w:noProof/>
          <w:color w:val="000000" w:themeColor="text1"/>
        </w:rPr>
        <w:t xml:space="preserve">Strategy &amp; </w:t>
      </w:r>
      <w:r w:rsidR="00DE74B1" w:rsidRPr="411DD70F">
        <w:rPr>
          <w:noProof/>
          <w:color w:val="000000" w:themeColor="text1"/>
        </w:rPr>
        <w:t>Communications</w:t>
      </w:r>
    </w:p>
    <w:p w14:paraId="79C31AF7" w14:textId="6158A286" w:rsidR="00DE74B1" w:rsidRPr="00340DBE" w:rsidRDefault="00DE74B1" w:rsidP="411DD70F">
      <w:pPr>
        <w:rPr>
          <w:noProof/>
          <w:color w:val="000000"/>
        </w:rPr>
      </w:pPr>
      <w:r w:rsidRPr="411DD70F">
        <w:rPr>
          <w:noProof/>
          <w:color w:val="000000" w:themeColor="text1"/>
        </w:rPr>
        <w:t>Tel: +1 202 772 833</w:t>
      </w:r>
      <w:r w:rsidR="479CF073" w:rsidRPr="411DD70F">
        <w:rPr>
          <w:noProof/>
          <w:color w:val="000000" w:themeColor="text1"/>
        </w:rPr>
        <w:t>7</w:t>
      </w:r>
    </w:p>
    <w:p w14:paraId="4CEE6AD8" w14:textId="499ED63F" w:rsidR="00DE74B1" w:rsidRPr="00340DBE" w:rsidRDefault="479CF073" w:rsidP="411DD70F">
      <w:pPr>
        <w:rPr>
          <w:noProof/>
        </w:rPr>
      </w:pPr>
      <w:r w:rsidRPr="411DD70F">
        <w:rPr>
          <w:noProof/>
        </w:rPr>
        <w:t>korr@historichotels.org</w:t>
      </w:r>
    </w:p>
    <w:p w14:paraId="7185B6B5" w14:textId="77777777" w:rsidR="00DE74B1" w:rsidRPr="00340DBE" w:rsidRDefault="00DE74B1" w:rsidP="5568F187">
      <w:pPr>
        <w:rPr>
          <w:b/>
          <w:bCs/>
          <w:color w:val="0000FF"/>
        </w:rPr>
      </w:pPr>
      <w:r w:rsidRPr="5568F187">
        <w:rPr>
          <w:b/>
          <w:bCs/>
          <w:color w:val="0000FF"/>
        </w:rPr>
        <w:t xml:space="preserve"> </w:t>
      </w:r>
    </w:p>
    <w:p w14:paraId="2C2B4D27" w14:textId="139F7C50" w:rsidR="0035662F" w:rsidRPr="00BD60F9" w:rsidRDefault="00DE74B1" w:rsidP="3392F330">
      <w:pPr>
        <w:jc w:val="center"/>
        <w:rPr>
          <w:noProof/>
        </w:rPr>
      </w:pPr>
      <w:r>
        <w:br/>
      </w:r>
      <w:r w:rsidRPr="3392F330">
        <w:t># # #</w:t>
      </w:r>
    </w:p>
    <w:sectPr w:rsidR="0035662F" w:rsidRPr="00BD60F9">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730A" w14:textId="77777777" w:rsidR="00DD0ACB" w:rsidRDefault="00DD0ACB" w:rsidP="00E6122C">
      <w:r>
        <w:separator/>
      </w:r>
    </w:p>
  </w:endnote>
  <w:endnote w:type="continuationSeparator" w:id="0">
    <w:p w14:paraId="39D1EFD3" w14:textId="77777777" w:rsidR="00DD0ACB" w:rsidRDefault="00DD0ACB" w:rsidP="00E6122C">
      <w:r>
        <w:continuationSeparator/>
      </w:r>
    </w:p>
  </w:endnote>
  <w:endnote w:type="continuationNotice" w:id="1">
    <w:p w14:paraId="3B0866CF" w14:textId="77777777" w:rsidR="00D6725E" w:rsidRDefault="00D67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23695"/>
      <w:docPartObj>
        <w:docPartGallery w:val="Page Numbers (Bottom of Page)"/>
        <w:docPartUnique/>
      </w:docPartObj>
    </w:sdtPr>
    <w:sdtEndPr>
      <w:rPr>
        <w:noProof/>
      </w:rPr>
    </w:sdtEndPr>
    <w:sdtContent>
      <w:p w14:paraId="6905B901" w14:textId="77777777" w:rsidR="00E90683" w:rsidRDefault="00E90683">
        <w:pPr>
          <w:pStyle w:val="Footer"/>
          <w:jc w:val="center"/>
        </w:pPr>
        <w:r>
          <w:fldChar w:fldCharType="begin"/>
        </w:r>
        <w:r>
          <w:instrText xml:space="preserve"> PAGE   \* MERGEFORMAT </w:instrText>
        </w:r>
        <w:r>
          <w:fldChar w:fldCharType="separate"/>
        </w:r>
        <w:r w:rsidR="005C2D1A">
          <w:rPr>
            <w:noProof/>
          </w:rPr>
          <w:t>2</w:t>
        </w:r>
        <w:r>
          <w:rPr>
            <w:noProof/>
          </w:rPr>
          <w:fldChar w:fldCharType="end"/>
        </w:r>
      </w:p>
    </w:sdtContent>
  </w:sdt>
  <w:p w14:paraId="1B973DE6" w14:textId="77777777" w:rsidR="00E90683" w:rsidRDefault="00E9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4343" w14:textId="77777777" w:rsidR="00DD0ACB" w:rsidRDefault="00DD0ACB" w:rsidP="00E6122C">
      <w:r>
        <w:separator/>
      </w:r>
    </w:p>
  </w:footnote>
  <w:footnote w:type="continuationSeparator" w:id="0">
    <w:p w14:paraId="1C47244B" w14:textId="77777777" w:rsidR="00DD0ACB" w:rsidRDefault="00DD0ACB" w:rsidP="00E6122C">
      <w:r>
        <w:continuationSeparator/>
      </w:r>
    </w:p>
  </w:footnote>
  <w:footnote w:type="continuationNotice" w:id="1">
    <w:p w14:paraId="46AF88AB" w14:textId="77777777" w:rsidR="00D6725E" w:rsidRDefault="00D672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4F5A"/>
    <w:multiLevelType w:val="hybridMultilevel"/>
    <w:tmpl w:val="BCB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64EE9"/>
    <w:multiLevelType w:val="hybridMultilevel"/>
    <w:tmpl w:val="24A0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B10CF"/>
    <w:multiLevelType w:val="hybridMultilevel"/>
    <w:tmpl w:val="23C4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47965"/>
    <w:multiLevelType w:val="multilevel"/>
    <w:tmpl w:val="E8D8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149A3"/>
    <w:multiLevelType w:val="hybridMultilevel"/>
    <w:tmpl w:val="CAEAE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6AA977"/>
    <w:multiLevelType w:val="hybridMultilevel"/>
    <w:tmpl w:val="012EA5E8"/>
    <w:lvl w:ilvl="0" w:tplc="5BFE7874">
      <w:start w:val="1"/>
      <w:numFmt w:val="bullet"/>
      <w:lvlText w:val=""/>
      <w:lvlJc w:val="left"/>
      <w:pPr>
        <w:ind w:left="720" w:hanging="360"/>
      </w:pPr>
      <w:rPr>
        <w:rFonts w:ascii="Symbol" w:hAnsi="Symbol" w:hint="default"/>
      </w:rPr>
    </w:lvl>
    <w:lvl w:ilvl="1" w:tplc="698CA11E">
      <w:start w:val="1"/>
      <w:numFmt w:val="bullet"/>
      <w:lvlText w:val="o"/>
      <w:lvlJc w:val="left"/>
      <w:pPr>
        <w:ind w:left="1440" w:hanging="360"/>
      </w:pPr>
      <w:rPr>
        <w:rFonts w:ascii="Courier New" w:hAnsi="Courier New" w:hint="default"/>
      </w:rPr>
    </w:lvl>
    <w:lvl w:ilvl="2" w:tplc="919E047C">
      <w:start w:val="1"/>
      <w:numFmt w:val="bullet"/>
      <w:lvlText w:val=""/>
      <w:lvlJc w:val="left"/>
      <w:pPr>
        <w:ind w:left="2160" w:hanging="360"/>
      </w:pPr>
      <w:rPr>
        <w:rFonts w:ascii="Wingdings" w:hAnsi="Wingdings" w:hint="default"/>
      </w:rPr>
    </w:lvl>
    <w:lvl w:ilvl="3" w:tplc="7C4AA49E">
      <w:start w:val="1"/>
      <w:numFmt w:val="bullet"/>
      <w:lvlText w:val=""/>
      <w:lvlJc w:val="left"/>
      <w:pPr>
        <w:ind w:left="2880" w:hanging="360"/>
      </w:pPr>
      <w:rPr>
        <w:rFonts w:ascii="Symbol" w:hAnsi="Symbol" w:hint="default"/>
      </w:rPr>
    </w:lvl>
    <w:lvl w:ilvl="4" w:tplc="D914924C">
      <w:start w:val="1"/>
      <w:numFmt w:val="bullet"/>
      <w:lvlText w:val="o"/>
      <w:lvlJc w:val="left"/>
      <w:pPr>
        <w:ind w:left="3600" w:hanging="360"/>
      </w:pPr>
      <w:rPr>
        <w:rFonts w:ascii="Courier New" w:hAnsi="Courier New" w:hint="default"/>
      </w:rPr>
    </w:lvl>
    <w:lvl w:ilvl="5" w:tplc="037E4AF2">
      <w:start w:val="1"/>
      <w:numFmt w:val="bullet"/>
      <w:lvlText w:val=""/>
      <w:lvlJc w:val="left"/>
      <w:pPr>
        <w:ind w:left="4320" w:hanging="360"/>
      </w:pPr>
      <w:rPr>
        <w:rFonts w:ascii="Wingdings" w:hAnsi="Wingdings" w:hint="default"/>
      </w:rPr>
    </w:lvl>
    <w:lvl w:ilvl="6" w:tplc="BE1CE3A4">
      <w:start w:val="1"/>
      <w:numFmt w:val="bullet"/>
      <w:lvlText w:val=""/>
      <w:lvlJc w:val="left"/>
      <w:pPr>
        <w:ind w:left="5040" w:hanging="360"/>
      </w:pPr>
      <w:rPr>
        <w:rFonts w:ascii="Symbol" w:hAnsi="Symbol" w:hint="default"/>
      </w:rPr>
    </w:lvl>
    <w:lvl w:ilvl="7" w:tplc="9DE84782">
      <w:start w:val="1"/>
      <w:numFmt w:val="bullet"/>
      <w:lvlText w:val="o"/>
      <w:lvlJc w:val="left"/>
      <w:pPr>
        <w:ind w:left="5760" w:hanging="360"/>
      </w:pPr>
      <w:rPr>
        <w:rFonts w:ascii="Courier New" w:hAnsi="Courier New" w:hint="default"/>
      </w:rPr>
    </w:lvl>
    <w:lvl w:ilvl="8" w:tplc="9B4E6DF6">
      <w:start w:val="1"/>
      <w:numFmt w:val="bullet"/>
      <w:lvlText w:val=""/>
      <w:lvlJc w:val="left"/>
      <w:pPr>
        <w:ind w:left="6480" w:hanging="360"/>
      </w:pPr>
      <w:rPr>
        <w:rFonts w:ascii="Wingdings" w:hAnsi="Wingdings" w:hint="default"/>
      </w:rPr>
    </w:lvl>
  </w:abstractNum>
  <w:abstractNum w:abstractNumId="6" w15:restartNumberingAfterBreak="0">
    <w:nsid w:val="34986C24"/>
    <w:multiLevelType w:val="hybridMultilevel"/>
    <w:tmpl w:val="0584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E75AFB"/>
    <w:multiLevelType w:val="hybridMultilevel"/>
    <w:tmpl w:val="92D6A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41370D"/>
    <w:multiLevelType w:val="hybridMultilevel"/>
    <w:tmpl w:val="7608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31A4C"/>
    <w:multiLevelType w:val="hybridMultilevel"/>
    <w:tmpl w:val="23F4B612"/>
    <w:lvl w:ilvl="0" w:tplc="842C0444">
      <w:start w:val="1"/>
      <w:numFmt w:val="bullet"/>
      <w:lvlText w:val=""/>
      <w:lvlJc w:val="left"/>
      <w:pPr>
        <w:ind w:left="720" w:hanging="360"/>
      </w:pPr>
      <w:rPr>
        <w:rFonts w:ascii="Symbol" w:hAnsi="Symbol" w:hint="default"/>
      </w:rPr>
    </w:lvl>
    <w:lvl w:ilvl="1" w:tplc="242CF990">
      <w:start w:val="1"/>
      <w:numFmt w:val="bullet"/>
      <w:lvlText w:val="o"/>
      <w:lvlJc w:val="left"/>
      <w:pPr>
        <w:ind w:left="1440" w:hanging="360"/>
      </w:pPr>
      <w:rPr>
        <w:rFonts w:ascii="Courier New" w:hAnsi="Courier New" w:hint="default"/>
      </w:rPr>
    </w:lvl>
    <w:lvl w:ilvl="2" w:tplc="96B06A3A">
      <w:start w:val="1"/>
      <w:numFmt w:val="bullet"/>
      <w:lvlText w:val=""/>
      <w:lvlJc w:val="left"/>
      <w:pPr>
        <w:ind w:left="2160" w:hanging="360"/>
      </w:pPr>
      <w:rPr>
        <w:rFonts w:ascii="Wingdings" w:hAnsi="Wingdings" w:hint="default"/>
      </w:rPr>
    </w:lvl>
    <w:lvl w:ilvl="3" w:tplc="A8E4A264">
      <w:start w:val="1"/>
      <w:numFmt w:val="bullet"/>
      <w:lvlText w:val=""/>
      <w:lvlJc w:val="left"/>
      <w:pPr>
        <w:ind w:left="2880" w:hanging="360"/>
      </w:pPr>
      <w:rPr>
        <w:rFonts w:ascii="Symbol" w:hAnsi="Symbol" w:hint="default"/>
      </w:rPr>
    </w:lvl>
    <w:lvl w:ilvl="4" w:tplc="7DC440DE">
      <w:start w:val="1"/>
      <w:numFmt w:val="bullet"/>
      <w:lvlText w:val="o"/>
      <w:lvlJc w:val="left"/>
      <w:pPr>
        <w:ind w:left="3600" w:hanging="360"/>
      </w:pPr>
      <w:rPr>
        <w:rFonts w:ascii="Courier New" w:hAnsi="Courier New" w:hint="default"/>
      </w:rPr>
    </w:lvl>
    <w:lvl w:ilvl="5" w:tplc="18D61444">
      <w:start w:val="1"/>
      <w:numFmt w:val="bullet"/>
      <w:lvlText w:val=""/>
      <w:lvlJc w:val="left"/>
      <w:pPr>
        <w:ind w:left="4320" w:hanging="360"/>
      </w:pPr>
      <w:rPr>
        <w:rFonts w:ascii="Wingdings" w:hAnsi="Wingdings" w:hint="default"/>
      </w:rPr>
    </w:lvl>
    <w:lvl w:ilvl="6" w:tplc="ED4C1B72">
      <w:start w:val="1"/>
      <w:numFmt w:val="bullet"/>
      <w:lvlText w:val=""/>
      <w:lvlJc w:val="left"/>
      <w:pPr>
        <w:ind w:left="5040" w:hanging="360"/>
      </w:pPr>
      <w:rPr>
        <w:rFonts w:ascii="Symbol" w:hAnsi="Symbol" w:hint="default"/>
      </w:rPr>
    </w:lvl>
    <w:lvl w:ilvl="7" w:tplc="624A37F2">
      <w:start w:val="1"/>
      <w:numFmt w:val="bullet"/>
      <w:lvlText w:val="o"/>
      <w:lvlJc w:val="left"/>
      <w:pPr>
        <w:ind w:left="5760" w:hanging="360"/>
      </w:pPr>
      <w:rPr>
        <w:rFonts w:ascii="Courier New" w:hAnsi="Courier New" w:hint="default"/>
      </w:rPr>
    </w:lvl>
    <w:lvl w:ilvl="8" w:tplc="8DC2F02C">
      <w:start w:val="1"/>
      <w:numFmt w:val="bullet"/>
      <w:lvlText w:val=""/>
      <w:lvlJc w:val="left"/>
      <w:pPr>
        <w:ind w:left="6480" w:hanging="360"/>
      </w:pPr>
      <w:rPr>
        <w:rFonts w:ascii="Wingdings" w:hAnsi="Wingdings" w:hint="default"/>
      </w:rPr>
    </w:lvl>
  </w:abstractNum>
  <w:abstractNum w:abstractNumId="10" w15:restartNumberingAfterBreak="0">
    <w:nsid w:val="7673DCAA"/>
    <w:multiLevelType w:val="hybridMultilevel"/>
    <w:tmpl w:val="5CB27B26"/>
    <w:lvl w:ilvl="0" w:tplc="02DAE2A6">
      <w:start w:val="1"/>
      <w:numFmt w:val="decimal"/>
      <w:lvlText w:val="%1."/>
      <w:lvlJc w:val="left"/>
      <w:pPr>
        <w:ind w:left="720" w:hanging="360"/>
      </w:pPr>
    </w:lvl>
    <w:lvl w:ilvl="1" w:tplc="8AF67D3C">
      <w:start w:val="1"/>
      <w:numFmt w:val="lowerLetter"/>
      <w:lvlText w:val="%2."/>
      <w:lvlJc w:val="left"/>
      <w:pPr>
        <w:ind w:left="1440" w:hanging="360"/>
      </w:pPr>
    </w:lvl>
    <w:lvl w:ilvl="2" w:tplc="EC12F82A">
      <w:start w:val="1"/>
      <w:numFmt w:val="lowerRoman"/>
      <w:lvlText w:val="%3."/>
      <w:lvlJc w:val="right"/>
      <w:pPr>
        <w:ind w:left="2160" w:hanging="180"/>
      </w:pPr>
    </w:lvl>
    <w:lvl w:ilvl="3" w:tplc="02A4B3EA">
      <w:start w:val="1"/>
      <w:numFmt w:val="decimal"/>
      <w:lvlText w:val="%4."/>
      <w:lvlJc w:val="left"/>
      <w:pPr>
        <w:ind w:left="2880" w:hanging="360"/>
      </w:pPr>
    </w:lvl>
    <w:lvl w:ilvl="4" w:tplc="C2561600">
      <w:start w:val="1"/>
      <w:numFmt w:val="lowerLetter"/>
      <w:lvlText w:val="%5."/>
      <w:lvlJc w:val="left"/>
      <w:pPr>
        <w:ind w:left="3600" w:hanging="360"/>
      </w:pPr>
    </w:lvl>
    <w:lvl w:ilvl="5" w:tplc="6AA808CC">
      <w:start w:val="1"/>
      <w:numFmt w:val="lowerRoman"/>
      <w:lvlText w:val="%6."/>
      <w:lvlJc w:val="right"/>
      <w:pPr>
        <w:ind w:left="4320" w:hanging="180"/>
      </w:pPr>
    </w:lvl>
    <w:lvl w:ilvl="6" w:tplc="F7F4DE34">
      <w:start w:val="1"/>
      <w:numFmt w:val="decimal"/>
      <w:lvlText w:val="%7."/>
      <w:lvlJc w:val="left"/>
      <w:pPr>
        <w:ind w:left="5040" w:hanging="360"/>
      </w:pPr>
    </w:lvl>
    <w:lvl w:ilvl="7" w:tplc="046CFE50">
      <w:start w:val="1"/>
      <w:numFmt w:val="lowerLetter"/>
      <w:lvlText w:val="%8."/>
      <w:lvlJc w:val="left"/>
      <w:pPr>
        <w:ind w:left="5760" w:hanging="360"/>
      </w:pPr>
    </w:lvl>
    <w:lvl w:ilvl="8" w:tplc="F428357A">
      <w:start w:val="1"/>
      <w:numFmt w:val="lowerRoman"/>
      <w:lvlText w:val="%9."/>
      <w:lvlJc w:val="right"/>
      <w:pPr>
        <w:ind w:left="6480" w:hanging="180"/>
      </w:pPr>
    </w:lvl>
  </w:abstractNum>
  <w:num w:numId="1" w16cid:durableId="761684123">
    <w:abstractNumId w:val="5"/>
  </w:num>
  <w:num w:numId="2" w16cid:durableId="861287071">
    <w:abstractNumId w:val="10"/>
  </w:num>
  <w:num w:numId="3" w16cid:durableId="469135802">
    <w:abstractNumId w:val="9"/>
  </w:num>
  <w:num w:numId="4" w16cid:durableId="1093165023">
    <w:abstractNumId w:val="4"/>
  </w:num>
  <w:num w:numId="5" w16cid:durableId="735396274">
    <w:abstractNumId w:val="2"/>
  </w:num>
  <w:num w:numId="6" w16cid:durableId="278419999">
    <w:abstractNumId w:val="2"/>
  </w:num>
  <w:num w:numId="7" w16cid:durableId="31734019">
    <w:abstractNumId w:val="1"/>
  </w:num>
  <w:num w:numId="8" w16cid:durableId="446583113">
    <w:abstractNumId w:val="6"/>
  </w:num>
  <w:num w:numId="9" w16cid:durableId="1046762892">
    <w:abstractNumId w:val="3"/>
  </w:num>
  <w:num w:numId="10" w16cid:durableId="1192959209">
    <w:abstractNumId w:val="8"/>
  </w:num>
  <w:num w:numId="11" w16cid:durableId="1337420239">
    <w:abstractNumId w:val="0"/>
  </w:num>
  <w:num w:numId="12" w16cid:durableId="608048738">
    <w:abstractNumId w:val="7"/>
  </w:num>
  <w:num w:numId="13" w16cid:durableId="20309898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97"/>
    <w:rsid w:val="00001BB0"/>
    <w:rsid w:val="000111E5"/>
    <w:rsid w:val="00026195"/>
    <w:rsid w:val="00027354"/>
    <w:rsid w:val="0005635C"/>
    <w:rsid w:val="00062B4E"/>
    <w:rsid w:val="00070D80"/>
    <w:rsid w:val="00072EF1"/>
    <w:rsid w:val="00076B32"/>
    <w:rsid w:val="000849C3"/>
    <w:rsid w:val="00086123"/>
    <w:rsid w:val="000A2C27"/>
    <w:rsid w:val="000B2E84"/>
    <w:rsid w:val="000D5E70"/>
    <w:rsid w:val="000D6BBE"/>
    <w:rsid w:val="000E072D"/>
    <w:rsid w:val="000E4CF7"/>
    <w:rsid w:val="000F59A3"/>
    <w:rsid w:val="001200F9"/>
    <w:rsid w:val="0012549D"/>
    <w:rsid w:val="00130904"/>
    <w:rsid w:val="00147C0B"/>
    <w:rsid w:val="00155533"/>
    <w:rsid w:val="001635EA"/>
    <w:rsid w:val="001669D0"/>
    <w:rsid w:val="00175B2C"/>
    <w:rsid w:val="001B12F7"/>
    <w:rsid w:val="001C1280"/>
    <w:rsid w:val="001D23CB"/>
    <w:rsid w:val="001E59C6"/>
    <w:rsid w:val="001F4707"/>
    <w:rsid w:val="0020113F"/>
    <w:rsid w:val="00213E15"/>
    <w:rsid w:val="0023724E"/>
    <w:rsid w:val="002378AC"/>
    <w:rsid w:val="00250182"/>
    <w:rsid w:val="00273B3F"/>
    <w:rsid w:val="00295428"/>
    <w:rsid w:val="002B7859"/>
    <w:rsid w:val="002E312C"/>
    <w:rsid w:val="002E349D"/>
    <w:rsid w:val="002F6456"/>
    <w:rsid w:val="003031B4"/>
    <w:rsid w:val="00311D69"/>
    <w:rsid w:val="00323D9F"/>
    <w:rsid w:val="0032608A"/>
    <w:rsid w:val="00331443"/>
    <w:rsid w:val="003408F4"/>
    <w:rsid w:val="00340DBE"/>
    <w:rsid w:val="0035662F"/>
    <w:rsid w:val="00374ECC"/>
    <w:rsid w:val="003A3863"/>
    <w:rsid w:val="003B1EFA"/>
    <w:rsid w:val="003C52D6"/>
    <w:rsid w:val="003C6F9A"/>
    <w:rsid w:val="003F15E9"/>
    <w:rsid w:val="00401CED"/>
    <w:rsid w:val="00436450"/>
    <w:rsid w:val="00436878"/>
    <w:rsid w:val="00454A99"/>
    <w:rsid w:val="00495DFF"/>
    <w:rsid w:val="00497F90"/>
    <w:rsid w:val="004C7D70"/>
    <w:rsid w:val="004E0FF5"/>
    <w:rsid w:val="004F2B1C"/>
    <w:rsid w:val="004F2C5C"/>
    <w:rsid w:val="00500A9A"/>
    <w:rsid w:val="00517961"/>
    <w:rsid w:val="005260D2"/>
    <w:rsid w:val="00531AB5"/>
    <w:rsid w:val="00536002"/>
    <w:rsid w:val="00537360"/>
    <w:rsid w:val="00555AC6"/>
    <w:rsid w:val="00556A0E"/>
    <w:rsid w:val="00560698"/>
    <w:rsid w:val="005763E7"/>
    <w:rsid w:val="00580DAF"/>
    <w:rsid w:val="00587024"/>
    <w:rsid w:val="005B4076"/>
    <w:rsid w:val="005C0586"/>
    <w:rsid w:val="005C2D1A"/>
    <w:rsid w:val="005C4143"/>
    <w:rsid w:val="005D59F2"/>
    <w:rsid w:val="00607D57"/>
    <w:rsid w:val="00616C92"/>
    <w:rsid w:val="00621000"/>
    <w:rsid w:val="0062379C"/>
    <w:rsid w:val="006237FA"/>
    <w:rsid w:val="00634CC6"/>
    <w:rsid w:val="00651E98"/>
    <w:rsid w:val="00656A2E"/>
    <w:rsid w:val="00657781"/>
    <w:rsid w:val="00671382"/>
    <w:rsid w:val="0067322F"/>
    <w:rsid w:val="00690EFA"/>
    <w:rsid w:val="006A7AC3"/>
    <w:rsid w:val="006B302F"/>
    <w:rsid w:val="006D6942"/>
    <w:rsid w:val="006D78C1"/>
    <w:rsid w:val="006E3CF9"/>
    <w:rsid w:val="006E5B52"/>
    <w:rsid w:val="00715448"/>
    <w:rsid w:val="00723932"/>
    <w:rsid w:val="007306F7"/>
    <w:rsid w:val="00737588"/>
    <w:rsid w:val="00752A1A"/>
    <w:rsid w:val="00756F36"/>
    <w:rsid w:val="007749D8"/>
    <w:rsid w:val="007815C0"/>
    <w:rsid w:val="00792755"/>
    <w:rsid w:val="007B7165"/>
    <w:rsid w:val="007C1DBC"/>
    <w:rsid w:val="00813B67"/>
    <w:rsid w:val="00821BC5"/>
    <w:rsid w:val="00822383"/>
    <w:rsid w:val="00823459"/>
    <w:rsid w:val="00823A79"/>
    <w:rsid w:val="008265AB"/>
    <w:rsid w:val="00836B40"/>
    <w:rsid w:val="00844EF5"/>
    <w:rsid w:val="008472C5"/>
    <w:rsid w:val="0086366B"/>
    <w:rsid w:val="00874609"/>
    <w:rsid w:val="00874FEB"/>
    <w:rsid w:val="00875160"/>
    <w:rsid w:val="00894673"/>
    <w:rsid w:val="00894EB5"/>
    <w:rsid w:val="008C5D31"/>
    <w:rsid w:val="008D2C3E"/>
    <w:rsid w:val="008D6C78"/>
    <w:rsid w:val="008D702D"/>
    <w:rsid w:val="008E08BC"/>
    <w:rsid w:val="008E5110"/>
    <w:rsid w:val="008F0303"/>
    <w:rsid w:val="008F382B"/>
    <w:rsid w:val="008F7442"/>
    <w:rsid w:val="008F786F"/>
    <w:rsid w:val="00901FD0"/>
    <w:rsid w:val="00904678"/>
    <w:rsid w:val="0091645C"/>
    <w:rsid w:val="00922796"/>
    <w:rsid w:val="009245A0"/>
    <w:rsid w:val="00924F42"/>
    <w:rsid w:val="00943B1D"/>
    <w:rsid w:val="009443D8"/>
    <w:rsid w:val="0094468C"/>
    <w:rsid w:val="00955D24"/>
    <w:rsid w:val="009560ED"/>
    <w:rsid w:val="00957D12"/>
    <w:rsid w:val="00960177"/>
    <w:rsid w:val="00960E64"/>
    <w:rsid w:val="00971239"/>
    <w:rsid w:val="00977ABA"/>
    <w:rsid w:val="009B11F9"/>
    <w:rsid w:val="009B318A"/>
    <w:rsid w:val="009D5E10"/>
    <w:rsid w:val="009D6E71"/>
    <w:rsid w:val="009E659E"/>
    <w:rsid w:val="009E74CB"/>
    <w:rsid w:val="009F57DA"/>
    <w:rsid w:val="00A05E51"/>
    <w:rsid w:val="00A15B58"/>
    <w:rsid w:val="00A253C9"/>
    <w:rsid w:val="00A30920"/>
    <w:rsid w:val="00A52FB8"/>
    <w:rsid w:val="00A76C2D"/>
    <w:rsid w:val="00AA05BB"/>
    <w:rsid w:val="00AA5ABD"/>
    <w:rsid w:val="00AB327D"/>
    <w:rsid w:val="00AB717C"/>
    <w:rsid w:val="00AC3001"/>
    <w:rsid w:val="00AC3668"/>
    <w:rsid w:val="00AD6994"/>
    <w:rsid w:val="00AF5CE1"/>
    <w:rsid w:val="00B154BC"/>
    <w:rsid w:val="00B20CF6"/>
    <w:rsid w:val="00B22285"/>
    <w:rsid w:val="00B23064"/>
    <w:rsid w:val="00B24850"/>
    <w:rsid w:val="00B30393"/>
    <w:rsid w:val="00B51ED6"/>
    <w:rsid w:val="00B71502"/>
    <w:rsid w:val="00B77DD0"/>
    <w:rsid w:val="00BB0D2E"/>
    <w:rsid w:val="00BB54E7"/>
    <w:rsid w:val="00BC6EDB"/>
    <w:rsid w:val="00BD1AEA"/>
    <w:rsid w:val="00BD60F9"/>
    <w:rsid w:val="00BE4947"/>
    <w:rsid w:val="00BE5510"/>
    <w:rsid w:val="00BE661C"/>
    <w:rsid w:val="00BF10C3"/>
    <w:rsid w:val="00BF3BD6"/>
    <w:rsid w:val="00C13917"/>
    <w:rsid w:val="00C219A5"/>
    <w:rsid w:val="00C266D0"/>
    <w:rsid w:val="00C31ED2"/>
    <w:rsid w:val="00C3306D"/>
    <w:rsid w:val="00C34E3E"/>
    <w:rsid w:val="00C77DB2"/>
    <w:rsid w:val="00C951D9"/>
    <w:rsid w:val="00CA0CCE"/>
    <w:rsid w:val="00CB41CE"/>
    <w:rsid w:val="00CB421C"/>
    <w:rsid w:val="00CB6F36"/>
    <w:rsid w:val="00CB75E9"/>
    <w:rsid w:val="00CD30A4"/>
    <w:rsid w:val="00CE0304"/>
    <w:rsid w:val="00CF4014"/>
    <w:rsid w:val="00CF72DD"/>
    <w:rsid w:val="00D05646"/>
    <w:rsid w:val="00D21551"/>
    <w:rsid w:val="00D25E03"/>
    <w:rsid w:val="00D31597"/>
    <w:rsid w:val="00D38CF4"/>
    <w:rsid w:val="00D463B5"/>
    <w:rsid w:val="00D57AB3"/>
    <w:rsid w:val="00D6725E"/>
    <w:rsid w:val="00D67D95"/>
    <w:rsid w:val="00D710E5"/>
    <w:rsid w:val="00D72850"/>
    <w:rsid w:val="00D730F0"/>
    <w:rsid w:val="00D76B68"/>
    <w:rsid w:val="00D83F5E"/>
    <w:rsid w:val="00DA21E3"/>
    <w:rsid w:val="00DA60FB"/>
    <w:rsid w:val="00DC1441"/>
    <w:rsid w:val="00DC7704"/>
    <w:rsid w:val="00DC7B38"/>
    <w:rsid w:val="00DD0ACB"/>
    <w:rsid w:val="00DD14EC"/>
    <w:rsid w:val="00DE74B1"/>
    <w:rsid w:val="00DE7631"/>
    <w:rsid w:val="00E07620"/>
    <w:rsid w:val="00E078C7"/>
    <w:rsid w:val="00E21208"/>
    <w:rsid w:val="00E3522E"/>
    <w:rsid w:val="00E3723F"/>
    <w:rsid w:val="00E43EE7"/>
    <w:rsid w:val="00E6122C"/>
    <w:rsid w:val="00E67B64"/>
    <w:rsid w:val="00E67B9C"/>
    <w:rsid w:val="00E85A6A"/>
    <w:rsid w:val="00E90683"/>
    <w:rsid w:val="00EC1D8C"/>
    <w:rsid w:val="00EC417E"/>
    <w:rsid w:val="00EC5293"/>
    <w:rsid w:val="00ED6EE6"/>
    <w:rsid w:val="00EE402F"/>
    <w:rsid w:val="00EE691B"/>
    <w:rsid w:val="00F008E9"/>
    <w:rsid w:val="00F058A2"/>
    <w:rsid w:val="00F15FC4"/>
    <w:rsid w:val="00F373B4"/>
    <w:rsid w:val="00F43AB3"/>
    <w:rsid w:val="00F80CDE"/>
    <w:rsid w:val="00F87096"/>
    <w:rsid w:val="00F93BA6"/>
    <w:rsid w:val="00FA4610"/>
    <w:rsid w:val="00FB3B3F"/>
    <w:rsid w:val="00FD4C0D"/>
    <w:rsid w:val="013AA92E"/>
    <w:rsid w:val="015685F7"/>
    <w:rsid w:val="016A6B19"/>
    <w:rsid w:val="01E1831D"/>
    <w:rsid w:val="01ED5968"/>
    <w:rsid w:val="0200AEC9"/>
    <w:rsid w:val="024595BB"/>
    <w:rsid w:val="027A5281"/>
    <w:rsid w:val="0283129D"/>
    <w:rsid w:val="0351981D"/>
    <w:rsid w:val="037D537E"/>
    <w:rsid w:val="03902C84"/>
    <w:rsid w:val="042A44D1"/>
    <w:rsid w:val="047F4EC2"/>
    <w:rsid w:val="04ED687E"/>
    <w:rsid w:val="051923DF"/>
    <w:rsid w:val="0567602B"/>
    <w:rsid w:val="05C26F64"/>
    <w:rsid w:val="06016E86"/>
    <w:rsid w:val="06674636"/>
    <w:rsid w:val="067CB034"/>
    <w:rsid w:val="06EB62C4"/>
    <w:rsid w:val="0720F464"/>
    <w:rsid w:val="073AF940"/>
    <w:rsid w:val="083602A4"/>
    <w:rsid w:val="090C60A7"/>
    <w:rsid w:val="09390F48"/>
    <w:rsid w:val="09DBA17A"/>
    <w:rsid w:val="0A6518DE"/>
    <w:rsid w:val="0A8D51EC"/>
    <w:rsid w:val="0ABDCDC1"/>
    <w:rsid w:val="0AF1FC02"/>
    <w:rsid w:val="0B346B06"/>
    <w:rsid w:val="0B67C1B0"/>
    <w:rsid w:val="0BF06CE8"/>
    <w:rsid w:val="0C6EFB46"/>
    <w:rsid w:val="0CBE8E94"/>
    <w:rsid w:val="0D17AE54"/>
    <w:rsid w:val="0D4EAC29"/>
    <w:rsid w:val="0DB76A51"/>
    <w:rsid w:val="0E0003D9"/>
    <w:rsid w:val="0E11C9AD"/>
    <w:rsid w:val="0E49753E"/>
    <w:rsid w:val="0EAB8808"/>
    <w:rsid w:val="0F349BC7"/>
    <w:rsid w:val="0F7C3D38"/>
    <w:rsid w:val="0F820DD7"/>
    <w:rsid w:val="0FD5A74E"/>
    <w:rsid w:val="103208CB"/>
    <w:rsid w:val="103605A0"/>
    <w:rsid w:val="10D501EB"/>
    <w:rsid w:val="10FC9370"/>
    <w:rsid w:val="1192A841"/>
    <w:rsid w:val="11F05663"/>
    <w:rsid w:val="120717CA"/>
    <w:rsid w:val="129398EA"/>
    <w:rsid w:val="12A6861C"/>
    <w:rsid w:val="12C42049"/>
    <w:rsid w:val="12FA1296"/>
    <w:rsid w:val="130D4810"/>
    <w:rsid w:val="1399CE93"/>
    <w:rsid w:val="142F694B"/>
    <w:rsid w:val="14343432"/>
    <w:rsid w:val="1442E71E"/>
    <w:rsid w:val="14A0CBCE"/>
    <w:rsid w:val="14A0D36C"/>
    <w:rsid w:val="14E8A872"/>
    <w:rsid w:val="154A0E35"/>
    <w:rsid w:val="15AE81B8"/>
    <w:rsid w:val="15DEB77F"/>
    <w:rsid w:val="160F01AB"/>
    <w:rsid w:val="16A641E5"/>
    <w:rsid w:val="16AF24AC"/>
    <w:rsid w:val="171FE361"/>
    <w:rsid w:val="1731D276"/>
    <w:rsid w:val="177C5115"/>
    <w:rsid w:val="17CB901F"/>
    <w:rsid w:val="1880E2AF"/>
    <w:rsid w:val="18D2E88F"/>
    <w:rsid w:val="18EC05A2"/>
    <w:rsid w:val="190639CD"/>
    <w:rsid w:val="1907A555"/>
    <w:rsid w:val="19401FA5"/>
    <w:rsid w:val="1AAA4D86"/>
    <w:rsid w:val="1ABABDCB"/>
    <w:rsid w:val="1AE50BEB"/>
    <w:rsid w:val="1AF7BEC4"/>
    <w:rsid w:val="1B456CF3"/>
    <w:rsid w:val="1BC6CD7F"/>
    <w:rsid w:val="1C461DE7"/>
    <w:rsid w:val="1C8A9DC5"/>
    <w:rsid w:val="1CB69A94"/>
    <w:rsid w:val="1D1436B8"/>
    <w:rsid w:val="1D70F368"/>
    <w:rsid w:val="1DE6EC70"/>
    <w:rsid w:val="1E425C83"/>
    <w:rsid w:val="1E45E194"/>
    <w:rsid w:val="1EF0C239"/>
    <w:rsid w:val="1F850924"/>
    <w:rsid w:val="1FA56F03"/>
    <w:rsid w:val="2051816F"/>
    <w:rsid w:val="205F25D9"/>
    <w:rsid w:val="20990F2C"/>
    <w:rsid w:val="20A6683A"/>
    <w:rsid w:val="20B62B85"/>
    <w:rsid w:val="2121542F"/>
    <w:rsid w:val="218F856E"/>
    <w:rsid w:val="21B8950A"/>
    <w:rsid w:val="21D76C99"/>
    <w:rsid w:val="21DEE8A8"/>
    <w:rsid w:val="21ED51D0"/>
    <w:rsid w:val="21EFB77B"/>
    <w:rsid w:val="21FAF63A"/>
    <w:rsid w:val="222305CE"/>
    <w:rsid w:val="22D8A07F"/>
    <w:rsid w:val="23B06CD9"/>
    <w:rsid w:val="23C5F651"/>
    <w:rsid w:val="23D6FE16"/>
    <w:rsid w:val="241477ED"/>
    <w:rsid w:val="2453FFDA"/>
    <w:rsid w:val="24D6619A"/>
    <w:rsid w:val="24F035CC"/>
    <w:rsid w:val="252027AB"/>
    <w:rsid w:val="2524F292"/>
    <w:rsid w:val="25DB224B"/>
    <w:rsid w:val="25E94AFC"/>
    <w:rsid w:val="261371EA"/>
    <w:rsid w:val="26454DC5"/>
    <w:rsid w:val="26BBF80C"/>
    <w:rsid w:val="26DDD20C"/>
    <w:rsid w:val="272F0D62"/>
    <w:rsid w:val="273BD8E8"/>
    <w:rsid w:val="274D1475"/>
    <w:rsid w:val="275EA557"/>
    <w:rsid w:val="276602D0"/>
    <w:rsid w:val="27729BA5"/>
    <w:rsid w:val="2798F02B"/>
    <w:rsid w:val="29AFE4FB"/>
    <w:rsid w:val="2A7CC905"/>
    <w:rsid w:val="2A8DB690"/>
    <w:rsid w:val="2A8E9131"/>
    <w:rsid w:val="2A977B38"/>
    <w:rsid w:val="2B15DB15"/>
    <w:rsid w:val="2B78E071"/>
    <w:rsid w:val="2B897A7A"/>
    <w:rsid w:val="2BAEC21B"/>
    <w:rsid w:val="2C6579D2"/>
    <w:rsid w:val="2C72DE7F"/>
    <w:rsid w:val="2C7969D8"/>
    <w:rsid w:val="2CA09595"/>
    <w:rsid w:val="2CE785BD"/>
    <w:rsid w:val="2D739502"/>
    <w:rsid w:val="2E3C65F6"/>
    <w:rsid w:val="2E5DD1DE"/>
    <w:rsid w:val="2F386C74"/>
    <w:rsid w:val="2FD83657"/>
    <w:rsid w:val="2FD8E779"/>
    <w:rsid w:val="30D43CD5"/>
    <w:rsid w:val="30F52795"/>
    <w:rsid w:val="311B2D55"/>
    <w:rsid w:val="3146C552"/>
    <w:rsid w:val="318AFD02"/>
    <w:rsid w:val="3218E25A"/>
    <w:rsid w:val="324C0A12"/>
    <w:rsid w:val="32A97672"/>
    <w:rsid w:val="32CACCF9"/>
    <w:rsid w:val="32E0003C"/>
    <w:rsid w:val="32EA89B4"/>
    <w:rsid w:val="32F14451"/>
    <w:rsid w:val="330A1359"/>
    <w:rsid w:val="3326CD63"/>
    <w:rsid w:val="337BBB1D"/>
    <w:rsid w:val="3392F330"/>
    <w:rsid w:val="33AB5D32"/>
    <w:rsid w:val="33C70AD1"/>
    <w:rsid w:val="342F7246"/>
    <w:rsid w:val="3486FDA3"/>
    <w:rsid w:val="349308EE"/>
    <w:rsid w:val="354B927D"/>
    <w:rsid w:val="357E150D"/>
    <w:rsid w:val="35A19757"/>
    <w:rsid w:val="35E05CB2"/>
    <w:rsid w:val="360747CA"/>
    <w:rsid w:val="36753FA6"/>
    <w:rsid w:val="368F2582"/>
    <w:rsid w:val="36B35BDF"/>
    <w:rsid w:val="3757A3A6"/>
    <w:rsid w:val="37B35C9E"/>
    <w:rsid w:val="37EA9E4A"/>
    <w:rsid w:val="3880F683"/>
    <w:rsid w:val="3993F157"/>
    <w:rsid w:val="3A301620"/>
    <w:rsid w:val="3A7B1F1B"/>
    <w:rsid w:val="3AF3107C"/>
    <w:rsid w:val="3B35AE5B"/>
    <w:rsid w:val="3BC33818"/>
    <w:rsid w:val="3BDE443A"/>
    <w:rsid w:val="3C2DECC7"/>
    <w:rsid w:val="3C3DB810"/>
    <w:rsid w:val="3CEC6A4D"/>
    <w:rsid w:val="3CF6EE1C"/>
    <w:rsid w:val="3D14A384"/>
    <w:rsid w:val="3DB2BFDD"/>
    <w:rsid w:val="3DB6FC64"/>
    <w:rsid w:val="3E12924E"/>
    <w:rsid w:val="3E5B81C8"/>
    <w:rsid w:val="3EB97470"/>
    <w:rsid w:val="3F17A970"/>
    <w:rsid w:val="3FB10F45"/>
    <w:rsid w:val="4075266B"/>
    <w:rsid w:val="40D9AFA1"/>
    <w:rsid w:val="40EA3694"/>
    <w:rsid w:val="40EA609F"/>
    <w:rsid w:val="411DD70F"/>
    <w:rsid w:val="4181A885"/>
    <w:rsid w:val="41CCB3DC"/>
    <w:rsid w:val="42D09335"/>
    <w:rsid w:val="4319E073"/>
    <w:rsid w:val="433F8381"/>
    <w:rsid w:val="435BD6AC"/>
    <w:rsid w:val="43862DE6"/>
    <w:rsid w:val="43B88C64"/>
    <w:rsid w:val="4430B420"/>
    <w:rsid w:val="44A0807C"/>
    <w:rsid w:val="44DF7F9E"/>
    <w:rsid w:val="45E53F2C"/>
    <w:rsid w:val="468213F7"/>
    <w:rsid w:val="471EF526"/>
    <w:rsid w:val="479CF073"/>
    <w:rsid w:val="47AD156C"/>
    <w:rsid w:val="47FE8F7B"/>
    <w:rsid w:val="4813B157"/>
    <w:rsid w:val="482045D9"/>
    <w:rsid w:val="483461BA"/>
    <w:rsid w:val="488D55D3"/>
    <w:rsid w:val="48E437AD"/>
    <w:rsid w:val="492D7663"/>
    <w:rsid w:val="4962E2F8"/>
    <w:rsid w:val="49ABC325"/>
    <w:rsid w:val="49C03AA7"/>
    <w:rsid w:val="49E93577"/>
    <w:rsid w:val="4A51214E"/>
    <w:rsid w:val="4A92A2C0"/>
    <w:rsid w:val="4AE1AD53"/>
    <w:rsid w:val="4AEC2B50"/>
    <w:rsid w:val="4AFBD344"/>
    <w:rsid w:val="4BD42303"/>
    <w:rsid w:val="4C5C4F82"/>
    <w:rsid w:val="4CF20EE3"/>
    <w:rsid w:val="4D59337F"/>
    <w:rsid w:val="4D725049"/>
    <w:rsid w:val="4D9A74A1"/>
    <w:rsid w:val="4E1859F5"/>
    <w:rsid w:val="4E3940AA"/>
    <w:rsid w:val="4E407E08"/>
    <w:rsid w:val="4E4139D2"/>
    <w:rsid w:val="4FAE38F4"/>
    <w:rsid w:val="50158041"/>
    <w:rsid w:val="50257500"/>
    <w:rsid w:val="5061A93D"/>
    <w:rsid w:val="5090D441"/>
    <w:rsid w:val="50CD8623"/>
    <w:rsid w:val="510BDE51"/>
    <w:rsid w:val="514A0955"/>
    <w:rsid w:val="51B18614"/>
    <w:rsid w:val="522656E0"/>
    <w:rsid w:val="5226CA10"/>
    <w:rsid w:val="522CA4A2"/>
    <w:rsid w:val="522EFE78"/>
    <w:rsid w:val="523EB3C4"/>
    <w:rsid w:val="52A7AEB2"/>
    <w:rsid w:val="53F23539"/>
    <w:rsid w:val="54390BB0"/>
    <w:rsid w:val="54F4E961"/>
    <w:rsid w:val="5568F187"/>
    <w:rsid w:val="55725993"/>
    <w:rsid w:val="55CE95C7"/>
    <w:rsid w:val="56FF1820"/>
    <w:rsid w:val="577A1DC3"/>
    <w:rsid w:val="578706C1"/>
    <w:rsid w:val="57A3C4C1"/>
    <w:rsid w:val="57B0F9A7"/>
    <w:rsid w:val="57CDD0BA"/>
    <w:rsid w:val="595FA2FC"/>
    <w:rsid w:val="5961B8CB"/>
    <w:rsid w:val="59B5DA19"/>
    <w:rsid w:val="59BD659F"/>
    <w:rsid w:val="5A591ACE"/>
    <w:rsid w:val="5A9538EE"/>
    <w:rsid w:val="5AB66D62"/>
    <w:rsid w:val="5AE89A69"/>
    <w:rsid w:val="5B0B61E1"/>
    <w:rsid w:val="5B2DD350"/>
    <w:rsid w:val="5B544F67"/>
    <w:rsid w:val="5B8B289C"/>
    <w:rsid w:val="5C846ACA"/>
    <w:rsid w:val="5CADA39D"/>
    <w:rsid w:val="5CB92790"/>
    <w:rsid w:val="5CC9A3B1"/>
    <w:rsid w:val="5CDEC09E"/>
    <w:rsid w:val="5D0F013A"/>
    <w:rsid w:val="5DB9E060"/>
    <w:rsid w:val="5E2D666C"/>
    <w:rsid w:val="5E54039D"/>
    <w:rsid w:val="5ED0E822"/>
    <w:rsid w:val="5F624F4C"/>
    <w:rsid w:val="6074A52B"/>
    <w:rsid w:val="60806F4B"/>
    <w:rsid w:val="618C98B3"/>
    <w:rsid w:val="61A25E6A"/>
    <w:rsid w:val="62018308"/>
    <w:rsid w:val="623F47D8"/>
    <w:rsid w:val="62894A59"/>
    <w:rsid w:val="62B96FF6"/>
    <w:rsid w:val="6303EB06"/>
    <w:rsid w:val="6375979E"/>
    <w:rsid w:val="637BDFF1"/>
    <w:rsid w:val="638424F6"/>
    <w:rsid w:val="63D52734"/>
    <w:rsid w:val="64AB1118"/>
    <w:rsid w:val="6517B052"/>
    <w:rsid w:val="653218E4"/>
    <w:rsid w:val="653E2FB2"/>
    <w:rsid w:val="6592BC82"/>
    <w:rsid w:val="66815C27"/>
    <w:rsid w:val="66BACC9F"/>
    <w:rsid w:val="67182735"/>
    <w:rsid w:val="68F88BDD"/>
    <w:rsid w:val="691485E8"/>
    <w:rsid w:val="6A0714CF"/>
    <w:rsid w:val="6A5AB008"/>
    <w:rsid w:val="6A90D6BA"/>
    <w:rsid w:val="6AA0AA8E"/>
    <w:rsid w:val="6AED9EEF"/>
    <w:rsid w:val="6B037561"/>
    <w:rsid w:val="6B1508DC"/>
    <w:rsid w:val="6B4DDABF"/>
    <w:rsid w:val="6BCEF659"/>
    <w:rsid w:val="6BD63BF7"/>
    <w:rsid w:val="6BEC8012"/>
    <w:rsid w:val="6BF972B5"/>
    <w:rsid w:val="6C1C2633"/>
    <w:rsid w:val="6C396B1C"/>
    <w:rsid w:val="6C3C7AEF"/>
    <w:rsid w:val="6CA96DA9"/>
    <w:rsid w:val="6CC4038F"/>
    <w:rsid w:val="6CCF2EBC"/>
    <w:rsid w:val="6D22A85F"/>
    <w:rsid w:val="6D22BA99"/>
    <w:rsid w:val="6D2D784D"/>
    <w:rsid w:val="6D30D55A"/>
    <w:rsid w:val="6D82546B"/>
    <w:rsid w:val="6DC0DB5C"/>
    <w:rsid w:val="6DCAB2C3"/>
    <w:rsid w:val="6EC948AE"/>
    <w:rsid w:val="7001A512"/>
    <w:rsid w:val="703A7F91"/>
    <w:rsid w:val="705A5B5B"/>
    <w:rsid w:val="705EE94B"/>
    <w:rsid w:val="7093A18F"/>
    <w:rsid w:val="70C85E55"/>
    <w:rsid w:val="70D602BF"/>
    <w:rsid w:val="713A7819"/>
    <w:rsid w:val="713AC94F"/>
    <w:rsid w:val="7184E56D"/>
    <w:rsid w:val="71B5D01F"/>
    <w:rsid w:val="7205BCB4"/>
    <w:rsid w:val="7239F3BB"/>
    <w:rsid w:val="7255C58E"/>
    <w:rsid w:val="7257BCBF"/>
    <w:rsid w:val="72764823"/>
    <w:rsid w:val="749FC2A0"/>
    <w:rsid w:val="74DC4536"/>
    <w:rsid w:val="756712B2"/>
    <w:rsid w:val="7606431D"/>
    <w:rsid w:val="76D35385"/>
    <w:rsid w:val="76D54393"/>
    <w:rsid w:val="76EBE6D2"/>
    <w:rsid w:val="77454443"/>
    <w:rsid w:val="7756FAC6"/>
    <w:rsid w:val="7787B294"/>
    <w:rsid w:val="78656D40"/>
    <w:rsid w:val="789EB374"/>
    <w:rsid w:val="78B6BBB9"/>
    <w:rsid w:val="78C90DB9"/>
    <w:rsid w:val="792F9748"/>
    <w:rsid w:val="79882164"/>
    <w:rsid w:val="79A94355"/>
    <w:rsid w:val="7A02729A"/>
    <w:rsid w:val="7A1A2290"/>
    <w:rsid w:val="7A6F409B"/>
    <w:rsid w:val="7A97DF8B"/>
    <w:rsid w:val="7B4B2639"/>
    <w:rsid w:val="7B9D0E02"/>
    <w:rsid w:val="7BAA914B"/>
    <w:rsid w:val="7C178405"/>
    <w:rsid w:val="7C77A898"/>
    <w:rsid w:val="7CD33FF9"/>
    <w:rsid w:val="7CE33F86"/>
    <w:rsid w:val="7D38DE63"/>
    <w:rsid w:val="7D722497"/>
    <w:rsid w:val="7E03086B"/>
    <w:rsid w:val="7E1378F9"/>
    <w:rsid w:val="7E56CEA9"/>
    <w:rsid w:val="7E73EB6A"/>
    <w:rsid w:val="7EBCBB60"/>
    <w:rsid w:val="7ED4AEC4"/>
    <w:rsid w:val="7F1A0B9C"/>
    <w:rsid w:val="7F750DD0"/>
    <w:rsid w:val="7FFAB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C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97"/>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31597"/>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597"/>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D31597"/>
    <w:rPr>
      <w:color w:val="0000FF"/>
      <w:u w:val="single"/>
    </w:rPr>
  </w:style>
  <w:style w:type="paragraph" w:styleId="BalloonText">
    <w:name w:val="Balloon Text"/>
    <w:basedOn w:val="Normal"/>
    <w:link w:val="BalloonTextChar"/>
    <w:uiPriority w:val="99"/>
    <w:semiHidden/>
    <w:unhideWhenUsed/>
    <w:rsid w:val="00D31597"/>
    <w:rPr>
      <w:rFonts w:ascii="Tahoma" w:hAnsi="Tahoma" w:cs="Tahoma"/>
      <w:sz w:val="16"/>
      <w:szCs w:val="16"/>
    </w:rPr>
  </w:style>
  <w:style w:type="character" w:customStyle="1" w:styleId="BalloonTextChar">
    <w:name w:val="Balloon Text Char"/>
    <w:basedOn w:val="DefaultParagraphFont"/>
    <w:link w:val="BalloonText"/>
    <w:uiPriority w:val="99"/>
    <w:semiHidden/>
    <w:rsid w:val="00D31597"/>
    <w:rPr>
      <w:rFonts w:ascii="Tahoma" w:eastAsia="Times New Roman" w:hAnsi="Tahoma" w:cs="Tahoma"/>
      <w:sz w:val="16"/>
      <w:szCs w:val="16"/>
      <w:lang w:eastAsia="en-US"/>
    </w:rPr>
  </w:style>
  <w:style w:type="paragraph" w:styleId="ListParagraph">
    <w:name w:val="List Paragraph"/>
    <w:basedOn w:val="Normal"/>
    <w:uiPriority w:val="34"/>
    <w:qFormat/>
    <w:rsid w:val="007C1DBC"/>
    <w:pPr>
      <w:ind w:left="720"/>
      <w:contextualSpacing/>
    </w:pPr>
  </w:style>
  <w:style w:type="paragraph" w:styleId="Header">
    <w:name w:val="header"/>
    <w:basedOn w:val="Normal"/>
    <w:link w:val="HeaderChar"/>
    <w:uiPriority w:val="99"/>
    <w:unhideWhenUsed/>
    <w:rsid w:val="00E6122C"/>
    <w:pPr>
      <w:tabs>
        <w:tab w:val="center" w:pos="4680"/>
        <w:tab w:val="right" w:pos="9360"/>
      </w:tabs>
    </w:pPr>
  </w:style>
  <w:style w:type="character" w:customStyle="1" w:styleId="HeaderChar">
    <w:name w:val="Header Char"/>
    <w:basedOn w:val="DefaultParagraphFont"/>
    <w:link w:val="Header"/>
    <w:uiPriority w:val="99"/>
    <w:rsid w:val="00E6122C"/>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E6122C"/>
    <w:pPr>
      <w:tabs>
        <w:tab w:val="center" w:pos="4680"/>
        <w:tab w:val="right" w:pos="9360"/>
      </w:tabs>
    </w:pPr>
  </w:style>
  <w:style w:type="character" w:customStyle="1" w:styleId="FooterChar">
    <w:name w:val="Footer Char"/>
    <w:basedOn w:val="DefaultParagraphFont"/>
    <w:link w:val="Footer"/>
    <w:uiPriority w:val="99"/>
    <w:rsid w:val="00E6122C"/>
    <w:rPr>
      <w:rFonts w:ascii="Times New Roman" w:eastAsia="Times New Roman" w:hAnsi="Times New Roman" w:cs="Times New Roman"/>
      <w:sz w:val="24"/>
      <w:szCs w:val="24"/>
      <w:lang w:eastAsia="en-US"/>
    </w:rPr>
  </w:style>
  <w:style w:type="paragraph" w:styleId="PlainText">
    <w:name w:val="Plain Text"/>
    <w:basedOn w:val="Normal"/>
    <w:link w:val="PlainTextChar"/>
    <w:uiPriority w:val="99"/>
    <w:semiHidden/>
    <w:unhideWhenUsed/>
    <w:rsid w:val="000A2C27"/>
    <w:rPr>
      <w:rFonts w:ascii="Calibri" w:eastAsiaTheme="minorEastAsia" w:hAnsi="Calibri"/>
      <w:sz w:val="22"/>
      <w:szCs w:val="22"/>
      <w:lang w:eastAsia="ja-JP"/>
    </w:rPr>
  </w:style>
  <w:style w:type="character" w:customStyle="1" w:styleId="PlainTextChar">
    <w:name w:val="Plain Text Char"/>
    <w:basedOn w:val="DefaultParagraphFont"/>
    <w:link w:val="PlainText"/>
    <w:uiPriority w:val="99"/>
    <w:semiHidden/>
    <w:rsid w:val="000A2C27"/>
    <w:rPr>
      <w:rFonts w:ascii="Calibri" w:hAnsi="Calibri" w:cs="Times New Roman"/>
    </w:rPr>
  </w:style>
  <w:style w:type="paragraph" w:styleId="NormalWeb">
    <w:name w:val="Normal (Web)"/>
    <w:basedOn w:val="Normal"/>
    <w:uiPriority w:val="99"/>
    <w:rsid w:val="005C0586"/>
    <w:pPr>
      <w:spacing w:before="100" w:beforeAutospacing="1" w:after="100" w:afterAutospacing="1"/>
    </w:pPr>
  </w:style>
  <w:style w:type="character" w:styleId="FollowedHyperlink">
    <w:name w:val="FollowedHyperlink"/>
    <w:basedOn w:val="DefaultParagraphFont"/>
    <w:uiPriority w:val="99"/>
    <w:semiHidden/>
    <w:unhideWhenUsed/>
    <w:rsid w:val="00DE74B1"/>
    <w:rPr>
      <w:color w:val="800080" w:themeColor="followedHyperlink"/>
      <w:u w:val="single"/>
    </w:rPr>
  </w:style>
  <w:style w:type="paragraph" w:styleId="NoSpacing">
    <w:name w:val="No Spacing"/>
    <w:uiPriority w:val="1"/>
    <w:qFormat/>
    <w:rsid w:val="000D5E70"/>
    <w:rPr>
      <w:rFonts w:ascii="Calibri" w:hAnsi="Calibri" w:cs="Calibri"/>
    </w:rPr>
  </w:style>
  <w:style w:type="character" w:styleId="Strong">
    <w:name w:val="Strong"/>
    <w:basedOn w:val="DefaultParagraphFont"/>
    <w:uiPriority w:val="22"/>
    <w:qFormat/>
    <w:rsid w:val="00FB3B3F"/>
    <w:rPr>
      <w:b/>
      <w:bCs/>
    </w:rPr>
  </w:style>
  <w:style w:type="character" w:customStyle="1" w:styleId="apple-converted-space">
    <w:name w:val="apple-converted-space"/>
    <w:basedOn w:val="DefaultParagraphFont"/>
    <w:rsid w:val="009E74CB"/>
  </w:style>
  <w:style w:type="character" w:styleId="Emphasis">
    <w:name w:val="Emphasis"/>
    <w:basedOn w:val="DefaultParagraphFont"/>
    <w:uiPriority w:val="20"/>
    <w:qFormat/>
    <w:rsid w:val="009E74CB"/>
    <w:rPr>
      <w:i/>
      <w:iCs/>
    </w:rPr>
  </w:style>
  <w:style w:type="paragraph" w:styleId="Revision">
    <w:name w:val="Revision"/>
    <w:hidden/>
    <w:uiPriority w:val="99"/>
    <w:semiHidden/>
    <w:rsid w:val="00517961"/>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517961"/>
    <w:rPr>
      <w:sz w:val="16"/>
      <w:szCs w:val="16"/>
    </w:rPr>
  </w:style>
  <w:style w:type="paragraph" w:styleId="CommentText">
    <w:name w:val="annotation text"/>
    <w:basedOn w:val="Normal"/>
    <w:link w:val="CommentTextChar"/>
    <w:uiPriority w:val="99"/>
    <w:semiHidden/>
    <w:unhideWhenUsed/>
    <w:rsid w:val="00517961"/>
    <w:rPr>
      <w:sz w:val="20"/>
      <w:szCs w:val="20"/>
    </w:rPr>
  </w:style>
  <w:style w:type="character" w:customStyle="1" w:styleId="CommentTextChar">
    <w:name w:val="Comment Text Char"/>
    <w:basedOn w:val="DefaultParagraphFont"/>
    <w:link w:val="CommentText"/>
    <w:uiPriority w:val="99"/>
    <w:semiHidden/>
    <w:rsid w:val="0051796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7961"/>
    <w:rPr>
      <w:b/>
      <w:bCs/>
    </w:rPr>
  </w:style>
  <w:style w:type="character" w:customStyle="1" w:styleId="CommentSubjectChar">
    <w:name w:val="Comment Subject Char"/>
    <w:basedOn w:val="CommentTextChar"/>
    <w:link w:val="CommentSubject"/>
    <w:uiPriority w:val="99"/>
    <w:semiHidden/>
    <w:rsid w:val="00517961"/>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295">
      <w:bodyDiv w:val="1"/>
      <w:marLeft w:val="0"/>
      <w:marRight w:val="0"/>
      <w:marTop w:val="0"/>
      <w:marBottom w:val="0"/>
      <w:divBdr>
        <w:top w:val="none" w:sz="0" w:space="0" w:color="auto"/>
        <w:left w:val="none" w:sz="0" w:space="0" w:color="auto"/>
        <w:bottom w:val="none" w:sz="0" w:space="0" w:color="auto"/>
        <w:right w:val="none" w:sz="0" w:space="0" w:color="auto"/>
      </w:divBdr>
    </w:div>
    <w:div w:id="10424391">
      <w:bodyDiv w:val="1"/>
      <w:marLeft w:val="0"/>
      <w:marRight w:val="0"/>
      <w:marTop w:val="0"/>
      <w:marBottom w:val="0"/>
      <w:divBdr>
        <w:top w:val="none" w:sz="0" w:space="0" w:color="auto"/>
        <w:left w:val="none" w:sz="0" w:space="0" w:color="auto"/>
        <w:bottom w:val="none" w:sz="0" w:space="0" w:color="auto"/>
        <w:right w:val="none" w:sz="0" w:space="0" w:color="auto"/>
      </w:divBdr>
    </w:div>
    <w:div w:id="13924559">
      <w:bodyDiv w:val="1"/>
      <w:marLeft w:val="0"/>
      <w:marRight w:val="0"/>
      <w:marTop w:val="0"/>
      <w:marBottom w:val="0"/>
      <w:divBdr>
        <w:top w:val="none" w:sz="0" w:space="0" w:color="auto"/>
        <w:left w:val="none" w:sz="0" w:space="0" w:color="auto"/>
        <w:bottom w:val="none" w:sz="0" w:space="0" w:color="auto"/>
        <w:right w:val="none" w:sz="0" w:space="0" w:color="auto"/>
      </w:divBdr>
    </w:div>
    <w:div w:id="27151225">
      <w:bodyDiv w:val="1"/>
      <w:marLeft w:val="0"/>
      <w:marRight w:val="0"/>
      <w:marTop w:val="0"/>
      <w:marBottom w:val="0"/>
      <w:divBdr>
        <w:top w:val="none" w:sz="0" w:space="0" w:color="auto"/>
        <w:left w:val="none" w:sz="0" w:space="0" w:color="auto"/>
        <w:bottom w:val="none" w:sz="0" w:space="0" w:color="auto"/>
        <w:right w:val="none" w:sz="0" w:space="0" w:color="auto"/>
      </w:divBdr>
    </w:div>
    <w:div w:id="28845312">
      <w:bodyDiv w:val="1"/>
      <w:marLeft w:val="0"/>
      <w:marRight w:val="0"/>
      <w:marTop w:val="0"/>
      <w:marBottom w:val="0"/>
      <w:divBdr>
        <w:top w:val="none" w:sz="0" w:space="0" w:color="auto"/>
        <w:left w:val="none" w:sz="0" w:space="0" w:color="auto"/>
        <w:bottom w:val="none" w:sz="0" w:space="0" w:color="auto"/>
        <w:right w:val="none" w:sz="0" w:space="0" w:color="auto"/>
      </w:divBdr>
    </w:div>
    <w:div w:id="32466514">
      <w:bodyDiv w:val="1"/>
      <w:marLeft w:val="0"/>
      <w:marRight w:val="0"/>
      <w:marTop w:val="0"/>
      <w:marBottom w:val="0"/>
      <w:divBdr>
        <w:top w:val="none" w:sz="0" w:space="0" w:color="auto"/>
        <w:left w:val="none" w:sz="0" w:space="0" w:color="auto"/>
        <w:bottom w:val="none" w:sz="0" w:space="0" w:color="auto"/>
        <w:right w:val="none" w:sz="0" w:space="0" w:color="auto"/>
      </w:divBdr>
    </w:div>
    <w:div w:id="34237667">
      <w:marLeft w:val="0"/>
      <w:marRight w:val="0"/>
      <w:marTop w:val="0"/>
      <w:marBottom w:val="0"/>
      <w:divBdr>
        <w:top w:val="none" w:sz="0" w:space="0" w:color="auto"/>
        <w:left w:val="none" w:sz="0" w:space="0" w:color="auto"/>
        <w:bottom w:val="none" w:sz="0" w:space="0" w:color="auto"/>
        <w:right w:val="none" w:sz="0" w:space="0" w:color="auto"/>
      </w:divBdr>
    </w:div>
    <w:div w:id="55134599">
      <w:bodyDiv w:val="1"/>
      <w:marLeft w:val="0"/>
      <w:marRight w:val="0"/>
      <w:marTop w:val="0"/>
      <w:marBottom w:val="0"/>
      <w:divBdr>
        <w:top w:val="none" w:sz="0" w:space="0" w:color="auto"/>
        <w:left w:val="none" w:sz="0" w:space="0" w:color="auto"/>
        <w:bottom w:val="none" w:sz="0" w:space="0" w:color="auto"/>
        <w:right w:val="none" w:sz="0" w:space="0" w:color="auto"/>
      </w:divBdr>
    </w:div>
    <w:div w:id="63068909">
      <w:bodyDiv w:val="1"/>
      <w:marLeft w:val="0"/>
      <w:marRight w:val="0"/>
      <w:marTop w:val="0"/>
      <w:marBottom w:val="0"/>
      <w:divBdr>
        <w:top w:val="none" w:sz="0" w:space="0" w:color="auto"/>
        <w:left w:val="none" w:sz="0" w:space="0" w:color="auto"/>
        <w:bottom w:val="none" w:sz="0" w:space="0" w:color="auto"/>
        <w:right w:val="none" w:sz="0" w:space="0" w:color="auto"/>
      </w:divBdr>
    </w:div>
    <w:div w:id="63334579">
      <w:bodyDiv w:val="1"/>
      <w:marLeft w:val="0"/>
      <w:marRight w:val="0"/>
      <w:marTop w:val="0"/>
      <w:marBottom w:val="0"/>
      <w:divBdr>
        <w:top w:val="none" w:sz="0" w:space="0" w:color="auto"/>
        <w:left w:val="none" w:sz="0" w:space="0" w:color="auto"/>
        <w:bottom w:val="none" w:sz="0" w:space="0" w:color="auto"/>
        <w:right w:val="none" w:sz="0" w:space="0" w:color="auto"/>
      </w:divBdr>
    </w:div>
    <w:div w:id="77949660">
      <w:bodyDiv w:val="1"/>
      <w:marLeft w:val="0"/>
      <w:marRight w:val="0"/>
      <w:marTop w:val="0"/>
      <w:marBottom w:val="0"/>
      <w:divBdr>
        <w:top w:val="none" w:sz="0" w:space="0" w:color="auto"/>
        <w:left w:val="none" w:sz="0" w:space="0" w:color="auto"/>
        <w:bottom w:val="none" w:sz="0" w:space="0" w:color="auto"/>
        <w:right w:val="none" w:sz="0" w:space="0" w:color="auto"/>
      </w:divBdr>
    </w:div>
    <w:div w:id="80756595">
      <w:bodyDiv w:val="1"/>
      <w:marLeft w:val="0"/>
      <w:marRight w:val="0"/>
      <w:marTop w:val="0"/>
      <w:marBottom w:val="0"/>
      <w:divBdr>
        <w:top w:val="none" w:sz="0" w:space="0" w:color="auto"/>
        <w:left w:val="none" w:sz="0" w:space="0" w:color="auto"/>
        <w:bottom w:val="none" w:sz="0" w:space="0" w:color="auto"/>
        <w:right w:val="none" w:sz="0" w:space="0" w:color="auto"/>
      </w:divBdr>
    </w:div>
    <w:div w:id="104229732">
      <w:bodyDiv w:val="1"/>
      <w:marLeft w:val="0"/>
      <w:marRight w:val="0"/>
      <w:marTop w:val="0"/>
      <w:marBottom w:val="0"/>
      <w:divBdr>
        <w:top w:val="none" w:sz="0" w:space="0" w:color="auto"/>
        <w:left w:val="none" w:sz="0" w:space="0" w:color="auto"/>
        <w:bottom w:val="none" w:sz="0" w:space="0" w:color="auto"/>
        <w:right w:val="none" w:sz="0" w:space="0" w:color="auto"/>
      </w:divBdr>
    </w:div>
    <w:div w:id="204220191">
      <w:bodyDiv w:val="1"/>
      <w:marLeft w:val="0"/>
      <w:marRight w:val="0"/>
      <w:marTop w:val="0"/>
      <w:marBottom w:val="0"/>
      <w:divBdr>
        <w:top w:val="none" w:sz="0" w:space="0" w:color="auto"/>
        <w:left w:val="none" w:sz="0" w:space="0" w:color="auto"/>
        <w:bottom w:val="none" w:sz="0" w:space="0" w:color="auto"/>
        <w:right w:val="none" w:sz="0" w:space="0" w:color="auto"/>
      </w:divBdr>
    </w:div>
    <w:div w:id="204367544">
      <w:marLeft w:val="0"/>
      <w:marRight w:val="0"/>
      <w:marTop w:val="0"/>
      <w:marBottom w:val="0"/>
      <w:divBdr>
        <w:top w:val="none" w:sz="0" w:space="0" w:color="auto"/>
        <w:left w:val="none" w:sz="0" w:space="0" w:color="auto"/>
        <w:bottom w:val="none" w:sz="0" w:space="0" w:color="auto"/>
        <w:right w:val="none" w:sz="0" w:space="0" w:color="auto"/>
      </w:divBdr>
    </w:div>
    <w:div w:id="229972205">
      <w:bodyDiv w:val="1"/>
      <w:marLeft w:val="0"/>
      <w:marRight w:val="0"/>
      <w:marTop w:val="0"/>
      <w:marBottom w:val="0"/>
      <w:divBdr>
        <w:top w:val="none" w:sz="0" w:space="0" w:color="auto"/>
        <w:left w:val="none" w:sz="0" w:space="0" w:color="auto"/>
        <w:bottom w:val="none" w:sz="0" w:space="0" w:color="auto"/>
        <w:right w:val="none" w:sz="0" w:space="0" w:color="auto"/>
      </w:divBdr>
    </w:div>
    <w:div w:id="258803731">
      <w:bodyDiv w:val="1"/>
      <w:marLeft w:val="0"/>
      <w:marRight w:val="0"/>
      <w:marTop w:val="0"/>
      <w:marBottom w:val="0"/>
      <w:divBdr>
        <w:top w:val="none" w:sz="0" w:space="0" w:color="auto"/>
        <w:left w:val="none" w:sz="0" w:space="0" w:color="auto"/>
        <w:bottom w:val="none" w:sz="0" w:space="0" w:color="auto"/>
        <w:right w:val="none" w:sz="0" w:space="0" w:color="auto"/>
      </w:divBdr>
    </w:div>
    <w:div w:id="273754744">
      <w:bodyDiv w:val="1"/>
      <w:marLeft w:val="0"/>
      <w:marRight w:val="0"/>
      <w:marTop w:val="0"/>
      <w:marBottom w:val="0"/>
      <w:divBdr>
        <w:top w:val="none" w:sz="0" w:space="0" w:color="auto"/>
        <w:left w:val="none" w:sz="0" w:space="0" w:color="auto"/>
        <w:bottom w:val="none" w:sz="0" w:space="0" w:color="auto"/>
        <w:right w:val="none" w:sz="0" w:space="0" w:color="auto"/>
      </w:divBdr>
    </w:div>
    <w:div w:id="273944561">
      <w:bodyDiv w:val="1"/>
      <w:marLeft w:val="0"/>
      <w:marRight w:val="0"/>
      <w:marTop w:val="0"/>
      <w:marBottom w:val="0"/>
      <w:divBdr>
        <w:top w:val="none" w:sz="0" w:space="0" w:color="auto"/>
        <w:left w:val="none" w:sz="0" w:space="0" w:color="auto"/>
        <w:bottom w:val="none" w:sz="0" w:space="0" w:color="auto"/>
        <w:right w:val="none" w:sz="0" w:space="0" w:color="auto"/>
      </w:divBdr>
    </w:div>
    <w:div w:id="277445857">
      <w:bodyDiv w:val="1"/>
      <w:marLeft w:val="0"/>
      <w:marRight w:val="0"/>
      <w:marTop w:val="0"/>
      <w:marBottom w:val="0"/>
      <w:divBdr>
        <w:top w:val="none" w:sz="0" w:space="0" w:color="auto"/>
        <w:left w:val="none" w:sz="0" w:space="0" w:color="auto"/>
        <w:bottom w:val="none" w:sz="0" w:space="0" w:color="auto"/>
        <w:right w:val="none" w:sz="0" w:space="0" w:color="auto"/>
      </w:divBdr>
    </w:div>
    <w:div w:id="288979424">
      <w:marLeft w:val="0"/>
      <w:marRight w:val="0"/>
      <w:marTop w:val="0"/>
      <w:marBottom w:val="0"/>
      <w:divBdr>
        <w:top w:val="none" w:sz="0" w:space="0" w:color="auto"/>
        <w:left w:val="none" w:sz="0" w:space="0" w:color="auto"/>
        <w:bottom w:val="none" w:sz="0" w:space="0" w:color="auto"/>
        <w:right w:val="none" w:sz="0" w:space="0" w:color="auto"/>
      </w:divBdr>
    </w:div>
    <w:div w:id="295717522">
      <w:bodyDiv w:val="1"/>
      <w:marLeft w:val="0"/>
      <w:marRight w:val="0"/>
      <w:marTop w:val="0"/>
      <w:marBottom w:val="0"/>
      <w:divBdr>
        <w:top w:val="none" w:sz="0" w:space="0" w:color="auto"/>
        <w:left w:val="none" w:sz="0" w:space="0" w:color="auto"/>
        <w:bottom w:val="none" w:sz="0" w:space="0" w:color="auto"/>
        <w:right w:val="none" w:sz="0" w:space="0" w:color="auto"/>
      </w:divBdr>
    </w:div>
    <w:div w:id="350841265">
      <w:bodyDiv w:val="1"/>
      <w:marLeft w:val="0"/>
      <w:marRight w:val="0"/>
      <w:marTop w:val="0"/>
      <w:marBottom w:val="0"/>
      <w:divBdr>
        <w:top w:val="none" w:sz="0" w:space="0" w:color="auto"/>
        <w:left w:val="none" w:sz="0" w:space="0" w:color="auto"/>
        <w:bottom w:val="none" w:sz="0" w:space="0" w:color="auto"/>
        <w:right w:val="none" w:sz="0" w:space="0" w:color="auto"/>
      </w:divBdr>
    </w:div>
    <w:div w:id="376706892">
      <w:bodyDiv w:val="1"/>
      <w:marLeft w:val="0"/>
      <w:marRight w:val="0"/>
      <w:marTop w:val="0"/>
      <w:marBottom w:val="0"/>
      <w:divBdr>
        <w:top w:val="none" w:sz="0" w:space="0" w:color="auto"/>
        <w:left w:val="none" w:sz="0" w:space="0" w:color="auto"/>
        <w:bottom w:val="none" w:sz="0" w:space="0" w:color="auto"/>
        <w:right w:val="none" w:sz="0" w:space="0" w:color="auto"/>
      </w:divBdr>
    </w:div>
    <w:div w:id="396709718">
      <w:bodyDiv w:val="1"/>
      <w:marLeft w:val="0"/>
      <w:marRight w:val="0"/>
      <w:marTop w:val="0"/>
      <w:marBottom w:val="0"/>
      <w:divBdr>
        <w:top w:val="none" w:sz="0" w:space="0" w:color="auto"/>
        <w:left w:val="none" w:sz="0" w:space="0" w:color="auto"/>
        <w:bottom w:val="none" w:sz="0" w:space="0" w:color="auto"/>
        <w:right w:val="none" w:sz="0" w:space="0" w:color="auto"/>
      </w:divBdr>
    </w:div>
    <w:div w:id="407197438">
      <w:bodyDiv w:val="1"/>
      <w:marLeft w:val="0"/>
      <w:marRight w:val="0"/>
      <w:marTop w:val="0"/>
      <w:marBottom w:val="0"/>
      <w:divBdr>
        <w:top w:val="none" w:sz="0" w:space="0" w:color="auto"/>
        <w:left w:val="none" w:sz="0" w:space="0" w:color="auto"/>
        <w:bottom w:val="none" w:sz="0" w:space="0" w:color="auto"/>
        <w:right w:val="none" w:sz="0" w:space="0" w:color="auto"/>
      </w:divBdr>
    </w:div>
    <w:div w:id="412355776">
      <w:bodyDiv w:val="1"/>
      <w:marLeft w:val="0"/>
      <w:marRight w:val="0"/>
      <w:marTop w:val="0"/>
      <w:marBottom w:val="0"/>
      <w:divBdr>
        <w:top w:val="none" w:sz="0" w:space="0" w:color="auto"/>
        <w:left w:val="none" w:sz="0" w:space="0" w:color="auto"/>
        <w:bottom w:val="none" w:sz="0" w:space="0" w:color="auto"/>
        <w:right w:val="none" w:sz="0" w:space="0" w:color="auto"/>
      </w:divBdr>
    </w:div>
    <w:div w:id="442767898">
      <w:bodyDiv w:val="1"/>
      <w:marLeft w:val="0"/>
      <w:marRight w:val="0"/>
      <w:marTop w:val="0"/>
      <w:marBottom w:val="0"/>
      <w:divBdr>
        <w:top w:val="none" w:sz="0" w:space="0" w:color="auto"/>
        <w:left w:val="none" w:sz="0" w:space="0" w:color="auto"/>
        <w:bottom w:val="none" w:sz="0" w:space="0" w:color="auto"/>
        <w:right w:val="none" w:sz="0" w:space="0" w:color="auto"/>
      </w:divBdr>
    </w:div>
    <w:div w:id="487092017">
      <w:bodyDiv w:val="1"/>
      <w:marLeft w:val="0"/>
      <w:marRight w:val="0"/>
      <w:marTop w:val="0"/>
      <w:marBottom w:val="0"/>
      <w:divBdr>
        <w:top w:val="none" w:sz="0" w:space="0" w:color="auto"/>
        <w:left w:val="none" w:sz="0" w:space="0" w:color="auto"/>
        <w:bottom w:val="none" w:sz="0" w:space="0" w:color="auto"/>
        <w:right w:val="none" w:sz="0" w:space="0" w:color="auto"/>
      </w:divBdr>
    </w:div>
    <w:div w:id="493640764">
      <w:bodyDiv w:val="1"/>
      <w:marLeft w:val="0"/>
      <w:marRight w:val="0"/>
      <w:marTop w:val="0"/>
      <w:marBottom w:val="0"/>
      <w:divBdr>
        <w:top w:val="none" w:sz="0" w:space="0" w:color="auto"/>
        <w:left w:val="none" w:sz="0" w:space="0" w:color="auto"/>
        <w:bottom w:val="none" w:sz="0" w:space="0" w:color="auto"/>
        <w:right w:val="none" w:sz="0" w:space="0" w:color="auto"/>
      </w:divBdr>
    </w:div>
    <w:div w:id="594941891">
      <w:bodyDiv w:val="1"/>
      <w:marLeft w:val="0"/>
      <w:marRight w:val="0"/>
      <w:marTop w:val="0"/>
      <w:marBottom w:val="0"/>
      <w:divBdr>
        <w:top w:val="none" w:sz="0" w:space="0" w:color="auto"/>
        <w:left w:val="none" w:sz="0" w:space="0" w:color="auto"/>
        <w:bottom w:val="none" w:sz="0" w:space="0" w:color="auto"/>
        <w:right w:val="none" w:sz="0" w:space="0" w:color="auto"/>
      </w:divBdr>
    </w:div>
    <w:div w:id="615136255">
      <w:bodyDiv w:val="1"/>
      <w:marLeft w:val="0"/>
      <w:marRight w:val="0"/>
      <w:marTop w:val="0"/>
      <w:marBottom w:val="0"/>
      <w:divBdr>
        <w:top w:val="none" w:sz="0" w:space="0" w:color="auto"/>
        <w:left w:val="none" w:sz="0" w:space="0" w:color="auto"/>
        <w:bottom w:val="none" w:sz="0" w:space="0" w:color="auto"/>
        <w:right w:val="none" w:sz="0" w:space="0" w:color="auto"/>
      </w:divBdr>
    </w:div>
    <w:div w:id="631181284">
      <w:bodyDiv w:val="1"/>
      <w:marLeft w:val="0"/>
      <w:marRight w:val="0"/>
      <w:marTop w:val="0"/>
      <w:marBottom w:val="0"/>
      <w:divBdr>
        <w:top w:val="none" w:sz="0" w:space="0" w:color="auto"/>
        <w:left w:val="none" w:sz="0" w:space="0" w:color="auto"/>
        <w:bottom w:val="none" w:sz="0" w:space="0" w:color="auto"/>
        <w:right w:val="none" w:sz="0" w:space="0" w:color="auto"/>
      </w:divBdr>
    </w:div>
    <w:div w:id="635843415">
      <w:bodyDiv w:val="1"/>
      <w:marLeft w:val="0"/>
      <w:marRight w:val="0"/>
      <w:marTop w:val="0"/>
      <w:marBottom w:val="0"/>
      <w:divBdr>
        <w:top w:val="none" w:sz="0" w:space="0" w:color="auto"/>
        <w:left w:val="none" w:sz="0" w:space="0" w:color="auto"/>
        <w:bottom w:val="none" w:sz="0" w:space="0" w:color="auto"/>
        <w:right w:val="none" w:sz="0" w:space="0" w:color="auto"/>
      </w:divBdr>
    </w:div>
    <w:div w:id="668093751">
      <w:bodyDiv w:val="1"/>
      <w:marLeft w:val="0"/>
      <w:marRight w:val="0"/>
      <w:marTop w:val="0"/>
      <w:marBottom w:val="0"/>
      <w:divBdr>
        <w:top w:val="none" w:sz="0" w:space="0" w:color="auto"/>
        <w:left w:val="none" w:sz="0" w:space="0" w:color="auto"/>
        <w:bottom w:val="none" w:sz="0" w:space="0" w:color="auto"/>
        <w:right w:val="none" w:sz="0" w:space="0" w:color="auto"/>
      </w:divBdr>
    </w:div>
    <w:div w:id="729546776">
      <w:bodyDiv w:val="1"/>
      <w:marLeft w:val="0"/>
      <w:marRight w:val="0"/>
      <w:marTop w:val="0"/>
      <w:marBottom w:val="0"/>
      <w:divBdr>
        <w:top w:val="none" w:sz="0" w:space="0" w:color="auto"/>
        <w:left w:val="none" w:sz="0" w:space="0" w:color="auto"/>
        <w:bottom w:val="none" w:sz="0" w:space="0" w:color="auto"/>
        <w:right w:val="none" w:sz="0" w:space="0" w:color="auto"/>
      </w:divBdr>
    </w:div>
    <w:div w:id="743839995">
      <w:bodyDiv w:val="1"/>
      <w:marLeft w:val="0"/>
      <w:marRight w:val="0"/>
      <w:marTop w:val="0"/>
      <w:marBottom w:val="0"/>
      <w:divBdr>
        <w:top w:val="none" w:sz="0" w:space="0" w:color="auto"/>
        <w:left w:val="none" w:sz="0" w:space="0" w:color="auto"/>
        <w:bottom w:val="none" w:sz="0" w:space="0" w:color="auto"/>
        <w:right w:val="none" w:sz="0" w:space="0" w:color="auto"/>
      </w:divBdr>
    </w:div>
    <w:div w:id="763571296">
      <w:bodyDiv w:val="1"/>
      <w:marLeft w:val="0"/>
      <w:marRight w:val="0"/>
      <w:marTop w:val="0"/>
      <w:marBottom w:val="0"/>
      <w:divBdr>
        <w:top w:val="none" w:sz="0" w:space="0" w:color="auto"/>
        <w:left w:val="none" w:sz="0" w:space="0" w:color="auto"/>
        <w:bottom w:val="none" w:sz="0" w:space="0" w:color="auto"/>
        <w:right w:val="none" w:sz="0" w:space="0" w:color="auto"/>
      </w:divBdr>
    </w:div>
    <w:div w:id="772555766">
      <w:bodyDiv w:val="1"/>
      <w:marLeft w:val="0"/>
      <w:marRight w:val="0"/>
      <w:marTop w:val="0"/>
      <w:marBottom w:val="0"/>
      <w:divBdr>
        <w:top w:val="none" w:sz="0" w:space="0" w:color="auto"/>
        <w:left w:val="none" w:sz="0" w:space="0" w:color="auto"/>
        <w:bottom w:val="none" w:sz="0" w:space="0" w:color="auto"/>
        <w:right w:val="none" w:sz="0" w:space="0" w:color="auto"/>
      </w:divBdr>
    </w:div>
    <w:div w:id="782456640">
      <w:marLeft w:val="0"/>
      <w:marRight w:val="0"/>
      <w:marTop w:val="0"/>
      <w:marBottom w:val="0"/>
      <w:divBdr>
        <w:top w:val="none" w:sz="0" w:space="0" w:color="auto"/>
        <w:left w:val="none" w:sz="0" w:space="0" w:color="auto"/>
        <w:bottom w:val="none" w:sz="0" w:space="0" w:color="auto"/>
        <w:right w:val="none" w:sz="0" w:space="0" w:color="auto"/>
      </w:divBdr>
    </w:div>
    <w:div w:id="795492582">
      <w:bodyDiv w:val="1"/>
      <w:marLeft w:val="0"/>
      <w:marRight w:val="0"/>
      <w:marTop w:val="0"/>
      <w:marBottom w:val="0"/>
      <w:divBdr>
        <w:top w:val="none" w:sz="0" w:space="0" w:color="auto"/>
        <w:left w:val="none" w:sz="0" w:space="0" w:color="auto"/>
        <w:bottom w:val="none" w:sz="0" w:space="0" w:color="auto"/>
        <w:right w:val="none" w:sz="0" w:space="0" w:color="auto"/>
      </w:divBdr>
    </w:div>
    <w:div w:id="807014851">
      <w:bodyDiv w:val="1"/>
      <w:marLeft w:val="0"/>
      <w:marRight w:val="0"/>
      <w:marTop w:val="0"/>
      <w:marBottom w:val="0"/>
      <w:divBdr>
        <w:top w:val="none" w:sz="0" w:space="0" w:color="auto"/>
        <w:left w:val="none" w:sz="0" w:space="0" w:color="auto"/>
        <w:bottom w:val="none" w:sz="0" w:space="0" w:color="auto"/>
        <w:right w:val="none" w:sz="0" w:space="0" w:color="auto"/>
      </w:divBdr>
    </w:div>
    <w:div w:id="828836344">
      <w:bodyDiv w:val="1"/>
      <w:marLeft w:val="0"/>
      <w:marRight w:val="0"/>
      <w:marTop w:val="0"/>
      <w:marBottom w:val="0"/>
      <w:divBdr>
        <w:top w:val="none" w:sz="0" w:space="0" w:color="auto"/>
        <w:left w:val="none" w:sz="0" w:space="0" w:color="auto"/>
        <w:bottom w:val="none" w:sz="0" w:space="0" w:color="auto"/>
        <w:right w:val="none" w:sz="0" w:space="0" w:color="auto"/>
      </w:divBdr>
    </w:div>
    <w:div w:id="848065118">
      <w:bodyDiv w:val="1"/>
      <w:marLeft w:val="0"/>
      <w:marRight w:val="0"/>
      <w:marTop w:val="0"/>
      <w:marBottom w:val="0"/>
      <w:divBdr>
        <w:top w:val="none" w:sz="0" w:space="0" w:color="auto"/>
        <w:left w:val="none" w:sz="0" w:space="0" w:color="auto"/>
        <w:bottom w:val="none" w:sz="0" w:space="0" w:color="auto"/>
        <w:right w:val="none" w:sz="0" w:space="0" w:color="auto"/>
      </w:divBdr>
    </w:div>
    <w:div w:id="852887029">
      <w:bodyDiv w:val="1"/>
      <w:marLeft w:val="0"/>
      <w:marRight w:val="0"/>
      <w:marTop w:val="0"/>
      <w:marBottom w:val="0"/>
      <w:divBdr>
        <w:top w:val="none" w:sz="0" w:space="0" w:color="auto"/>
        <w:left w:val="none" w:sz="0" w:space="0" w:color="auto"/>
        <w:bottom w:val="none" w:sz="0" w:space="0" w:color="auto"/>
        <w:right w:val="none" w:sz="0" w:space="0" w:color="auto"/>
      </w:divBdr>
    </w:div>
    <w:div w:id="866211275">
      <w:bodyDiv w:val="1"/>
      <w:marLeft w:val="0"/>
      <w:marRight w:val="0"/>
      <w:marTop w:val="0"/>
      <w:marBottom w:val="0"/>
      <w:divBdr>
        <w:top w:val="none" w:sz="0" w:space="0" w:color="auto"/>
        <w:left w:val="none" w:sz="0" w:space="0" w:color="auto"/>
        <w:bottom w:val="none" w:sz="0" w:space="0" w:color="auto"/>
        <w:right w:val="none" w:sz="0" w:space="0" w:color="auto"/>
      </w:divBdr>
    </w:div>
    <w:div w:id="870804532">
      <w:bodyDiv w:val="1"/>
      <w:marLeft w:val="0"/>
      <w:marRight w:val="0"/>
      <w:marTop w:val="0"/>
      <w:marBottom w:val="0"/>
      <w:divBdr>
        <w:top w:val="none" w:sz="0" w:space="0" w:color="auto"/>
        <w:left w:val="none" w:sz="0" w:space="0" w:color="auto"/>
        <w:bottom w:val="none" w:sz="0" w:space="0" w:color="auto"/>
        <w:right w:val="none" w:sz="0" w:space="0" w:color="auto"/>
      </w:divBdr>
    </w:div>
    <w:div w:id="894463689">
      <w:bodyDiv w:val="1"/>
      <w:marLeft w:val="0"/>
      <w:marRight w:val="0"/>
      <w:marTop w:val="0"/>
      <w:marBottom w:val="0"/>
      <w:divBdr>
        <w:top w:val="none" w:sz="0" w:space="0" w:color="auto"/>
        <w:left w:val="none" w:sz="0" w:space="0" w:color="auto"/>
        <w:bottom w:val="none" w:sz="0" w:space="0" w:color="auto"/>
        <w:right w:val="none" w:sz="0" w:space="0" w:color="auto"/>
      </w:divBdr>
    </w:div>
    <w:div w:id="987320084">
      <w:bodyDiv w:val="1"/>
      <w:marLeft w:val="0"/>
      <w:marRight w:val="0"/>
      <w:marTop w:val="0"/>
      <w:marBottom w:val="0"/>
      <w:divBdr>
        <w:top w:val="none" w:sz="0" w:space="0" w:color="auto"/>
        <w:left w:val="none" w:sz="0" w:space="0" w:color="auto"/>
        <w:bottom w:val="none" w:sz="0" w:space="0" w:color="auto"/>
        <w:right w:val="none" w:sz="0" w:space="0" w:color="auto"/>
      </w:divBdr>
    </w:div>
    <w:div w:id="1001204401">
      <w:bodyDiv w:val="1"/>
      <w:marLeft w:val="0"/>
      <w:marRight w:val="0"/>
      <w:marTop w:val="0"/>
      <w:marBottom w:val="0"/>
      <w:divBdr>
        <w:top w:val="none" w:sz="0" w:space="0" w:color="auto"/>
        <w:left w:val="none" w:sz="0" w:space="0" w:color="auto"/>
        <w:bottom w:val="none" w:sz="0" w:space="0" w:color="auto"/>
        <w:right w:val="none" w:sz="0" w:space="0" w:color="auto"/>
      </w:divBdr>
    </w:div>
    <w:div w:id="1003239788">
      <w:bodyDiv w:val="1"/>
      <w:marLeft w:val="0"/>
      <w:marRight w:val="0"/>
      <w:marTop w:val="0"/>
      <w:marBottom w:val="0"/>
      <w:divBdr>
        <w:top w:val="none" w:sz="0" w:space="0" w:color="auto"/>
        <w:left w:val="none" w:sz="0" w:space="0" w:color="auto"/>
        <w:bottom w:val="none" w:sz="0" w:space="0" w:color="auto"/>
        <w:right w:val="none" w:sz="0" w:space="0" w:color="auto"/>
      </w:divBdr>
    </w:div>
    <w:div w:id="1010986672">
      <w:marLeft w:val="0"/>
      <w:marRight w:val="0"/>
      <w:marTop w:val="0"/>
      <w:marBottom w:val="0"/>
      <w:divBdr>
        <w:top w:val="none" w:sz="0" w:space="0" w:color="auto"/>
        <w:left w:val="none" w:sz="0" w:space="0" w:color="auto"/>
        <w:bottom w:val="none" w:sz="0" w:space="0" w:color="auto"/>
        <w:right w:val="none" w:sz="0" w:space="0" w:color="auto"/>
      </w:divBdr>
    </w:div>
    <w:div w:id="1062219875">
      <w:bodyDiv w:val="1"/>
      <w:marLeft w:val="0"/>
      <w:marRight w:val="0"/>
      <w:marTop w:val="0"/>
      <w:marBottom w:val="0"/>
      <w:divBdr>
        <w:top w:val="none" w:sz="0" w:space="0" w:color="auto"/>
        <w:left w:val="none" w:sz="0" w:space="0" w:color="auto"/>
        <w:bottom w:val="none" w:sz="0" w:space="0" w:color="auto"/>
        <w:right w:val="none" w:sz="0" w:space="0" w:color="auto"/>
      </w:divBdr>
    </w:div>
    <w:div w:id="1118719634">
      <w:bodyDiv w:val="1"/>
      <w:marLeft w:val="0"/>
      <w:marRight w:val="0"/>
      <w:marTop w:val="0"/>
      <w:marBottom w:val="0"/>
      <w:divBdr>
        <w:top w:val="none" w:sz="0" w:space="0" w:color="auto"/>
        <w:left w:val="none" w:sz="0" w:space="0" w:color="auto"/>
        <w:bottom w:val="none" w:sz="0" w:space="0" w:color="auto"/>
        <w:right w:val="none" w:sz="0" w:space="0" w:color="auto"/>
      </w:divBdr>
    </w:div>
    <w:div w:id="1144353422">
      <w:bodyDiv w:val="1"/>
      <w:marLeft w:val="0"/>
      <w:marRight w:val="0"/>
      <w:marTop w:val="0"/>
      <w:marBottom w:val="0"/>
      <w:divBdr>
        <w:top w:val="none" w:sz="0" w:space="0" w:color="auto"/>
        <w:left w:val="none" w:sz="0" w:space="0" w:color="auto"/>
        <w:bottom w:val="none" w:sz="0" w:space="0" w:color="auto"/>
        <w:right w:val="none" w:sz="0" w:space="0" w:color="auto"/>
      </w:divBdr>
    </w:div>
    <w:div w:id="1145850003">
      <w:bodyDiv w:val="1"/>
      <w:marLeft w:val="0"/>
      <w:marRight w:val="0"/>
      <w:marTop w:val="0"/>
      <w:marBottom w:val="0"/>
      <w:divBdr>
        <w:top w:val="none" w:sz="0" w:space="0" w:color="auto"/>
        <w:left w:val="none" w:sz="0" w:space="0" w:color="auto"/>
        <w:bottom w:val="none" w:sz="0" w:space="0" w:color="auto"/>
        <w:right w:val="none" w:sz="0" w:space="0" w:color="auto"/>
      </w:divBdr>
    </w:div>
    <w:div w:id="1188449262">
      <w:bodyDiv w:val="1"/>
      <w:marLeft w:val="0"/>
      <w:marRight w:val="0"/>
      <w:marTop w:val="0"/>
      <w:marBottom w:val="0"/>
      <w:divBdr>
        <w:top w:val="none" w:sz="0" w:space="0" w:color="auto"/>
        <w:left w:val="none" w:sz="0" w:space="0" w:color="auto"/>
        <w:bottom w:val="none" w:sz="0" w:space="0" w:color="auto"/>
        <w:right w:val="none" w:sz="0" w:space="0" w:color="auto"/>
      </w:divBdr>
    </w:div>
    <w:div w:id="1198541907">
      <w:bodyDiv w:val="1"/>
      <w:marLeft w:val="0"/>
      <w:marRight w:val="0"/>
      <w:marTop w:val="0"/>
      <w:marBottom w:val="0"/>
      <w:divBdr>
        <w:top w:val="none" w:sz="0" w:space="0" w:color="auto"/>
        <w:left w:val="none" w:sz="0" w:space="0" w:color="auto"/>
        <w:bottom w:val="none" w:sz="0" w:space="0" w:color="auto"/>
        <w:right w:val="none" w:sz="0" w:space="0" w:color="auto"/>
      </w:divBdr>
    </w:div>
    <w:div w:id="1236623771">
      <w:bodyDiv w:val="1"/>
      <w:marLeft w:val="0"/>
      <w:marRight w:val="0"/>
      <w:marTop w:val="0"/>
      <w:marBottom w:val="0"/>
      <w:divBdr>
        <w:top w:val="none" w:sz="0" w:space="0" w:color="auto"/>
        <w:left w:val="none" w:sz="0" w:space="0" w:color="auto"/>
        <w:bottom w:val="none" w:sz="0" w:space="0" w:color="auto"/>
        <w:right w:val="none" w:sz="0" w:space="0" w:color="auto"/>
      </w:divBdr>
    </w:div>
    <w:div w:id="1273899948">
      <w:bodyDiv w:val="1"/>
      <w:marLeft w:val="0"/>
      <w:marRight w:val="0"/>
      <w:marTop w:val="0"/>
      <w:marBottom w:val="0"/>
      <w:divBdr>
        <w:top w:val="none" w:sz="0" w:space="0" w:color="auto"/>
        <w:left w:val="none" w:sz="0" w:space="0" w:color="auto"/>
        <w:bottom w:val="none" w:sz="0" w:space="0" w:color="auto"/>
        <w:right w:val="none" w:sz="0" w:space="0" w:color="auto"/>
      </w:divBdr>
    </w:div>
    <w:div w:id="1285576136">
      <w:bodyDiv w:val="1"/>
      <w:marLeft w:val="0"/>
      <w:marRight w:val="0"/>
      <w:marTop w:val="0"/>
      <w:marBottom w:val="0"/>
      <w:divBdr>
        <w:top w:val="none" w:sz="0" w:space="0" w:color="auto"/>
        <w:left w:val="none" w:sz="0" w:space="0" w:color="auto"/>
        <w:bottom w:val="none" w:sz="0" w:space="0" w:color="auto"/>
        <w:right w:val="none" w:sz="0" w:space="0" w:color="auto"/>
      </w:divBdr>
    </w:div>
    <w:div w:id="1290278545">
      <w:bodyDiv w:val="1"/>
      <w:marLeft w:val="0"/>
      <w:marRight w:val="0"/>
      <w:marTop w:val="0"/>
      <w:marBottom w:val="0"/>
      <w:divBdr>
        <w:top w:val="none" w:sz="0" w:space="0" w:color="auto"/>
        <w:left w:val="none" w:sz="0" w:space="0" w:color="auto"/>
        <w:bottom w:val="none" w:sz="0" w:space="0" w:color="auto"/>
        <w:right w:val="none" w:sz="0" w:space="0" w:color="auto"/>
      </w:divBdr>
    </w:div>
    <w:div w:id="1299340677">
      <w:bodyDiv w:val="1"/>
      <w:marLeft w:val="0"/>
      <w:marRight w:val="0"/>
      <w:marTop w:val="0"/>
      <w:marBottom w:val="0"/>
      <w:divBdr>
        <w:top w:val="none" w:sz="0" w:space="0" w:color="auto"/>
        <w:left w:val="none" w:sz="0" w:space="0" w:color="auto"/>
        <w:bottom w:val="none" w:sz="0" w:space="0" w:color="auto"/>
        <w:right w:val="none" w:sz="0" w:space="0" w:color="auto"/>
      </w:divBdr>
    </w:div>
    <w:div w:id="1299918355">
      <w:bodyDiv w:val="1"/>
      <w:marLeft w:val="0"/>
      <w:marRight w:val="0"/>
      <w:marTop w:val="0"/>
      <w:marBottom w:val="0"/>
      <w:divBdr>
        <w:top w:val="none" w:sz="0" w:space="0" w:color="auto"/>
        <w:left w:val="none" w:sz="0" w:space="0" w:color="auto"/>
        <w:bottom w:val="none" w:sz="0" w:space="0" w:color="auto"/>
        <w:right w:val="none" w:sz="0" w:space="0" w:color="auto"/>
      </w:divBdr>
    </w:div>
    <w:div w:id="1360737154">
      <w:bodyDiv w:val="1"/>
      <w:marLeft w:val="0"/>
      <w:marRight w:val="0"/>
      <w:marTop w:val="0"/>
      <w:marBottom w:val="0"/>
      <w:divBdr>
        <w:top w:val="none" w:sz="0" w:space="0" w:color="auto"/>
        <w:left w:val="none" w:sz="0" w:space="0" w:color="auto"/>
        <w:bottom w:val="none" w:sz="0" w:space="0" w:color="auto"/>
        <w:right w:val="none" w:sz="0" w:space="0" w:color="auto"/>
      </w:divBdr>
    </w:div>
    <w:div w:id="1383677480">
      <w:bodyDiv w:val="1"/>
      <w:marLeft w:val="0"/>
      <w:marRight w:val="0"/>
      <w:marTop w:val="0"/>
      <w:marBottom w:val="0"/>
      <w:divBdr>
        <w:top w:val="none" w:sz="0" w:space="0" w:color="auto"/>
        <w:left w:val="none" w:sz="0" w:space="0" w:color="auto"/>
        <w:bottom w:val="none" w:sz="0" w:space="0" w:color="auto"/>
        <w:right w:val="none" w:sz="0" w:space="0" w:color="auto"/>
      </w:divBdr>
    </w:div>
    <w:div w:id="1385525420">
      <w:bodyDiv w:val="1"/>
      <w:marLeft w:val="0"/>
      <w:marRight w:val="0"/>
      <w:marTop w:val="0"/>
      <w:marBottom w:val="0"/>
      <w:divBdr>
        <w:top w:val="none" w:sz="0" w:space="0" w:color="auto"/>
        <w:left w:val="none" w:sz="0" w:space="0" w:color="auto"/>
        <w:bottom w:val="none" w:sz="0" w:space="0" w:color="auto"/>
        <w:right w:val="none" w:sz="0" w:space="0" w:color="auto"/>
      </w:divBdr>
    </w:div>
    <w:div w:id="1412502048">
      <w:bodyDiv w:val="1"/>
      <w:marLeft w:val="0"/>
      <w:marRight w:val="0"/>
      <w:marTop w:val="0"/>
      <w:marBottom w:val="0"/>
      <w:divBdr>
        <w:top w:val="none" w:sz="0" w:space="0" w:color="auto"/>
        <w:left w:val="none" w:sz="0" w:space="0" w:color="auto"/>
        <w:bottom w:val="none" w:sz="0" w:space="0" w:color="auto"/>
        <w:right w:val="none" w:sz="0" w:space="0" w:color="auto"/>
      </w:divBdr>
    </w:div>
    <w:div w:id="1444228417">
      <w:bodyDiv w:val="1"/>
      <w:marLeft w:val="0"/>
      <w:marRight w:val="0"/>
      <w:marTop w:val="0"/>
      <w:marBottom w:val="0"/>
      <w:divBdr>
        <w:top w:val="none" w:sz="0" w:space="0" w:color="auto"/>
        <w:left w:val="none" w:sz="0" w:space="0" w:color="auto"/>
        <w:bottom w:val="none" w:sz="0" w:space="0" w:color="auto"/>
        <w:right w:val="none" w:sz="0" w:space="0" w:color="auto"/>
      </w:divBdr>
    </w:div>
    <w:div w:id="1448501526">
      <w:bodyDiv w:val="1"/>
      <w:marLeft w:val="0"/>
      <w:marRight w:val="0"/>
      <w:marTop w:val="0"/>
      <w:marBottom w:val="0"/>
      <w:divBdr>
        <w:top w:val="none" w:sz="0" w:space="0" w:color="auto"/>
        <w:left w:val="none" w:sz="0" w:space="0" w:color="auto"/>
        <w:bottom w:val="none" w:sz="0" w:space="0" w:color="auto"/>
        <w:right w:val="none" w:sz="0" w:space="0" w:color="auto"/>
      </w:divBdr>
    </w:div>
    <w:div w:id="1474980205">
      <w:bodyDiv w:val="1"/>
      <w:marLeft w:val="0"/>
      <w:marRight w:val="0"/>
      <w:marTop w:val="0"/>
      <w:marBottom w:val="0"/>
      <w:divBdr>
        <w:top w:val="none" w:sz="0" w:space="0" w:color="auto"/>
        <w:left w:val="none" w:sz="0" w:space="0" w:color="auto"/>
        <w:bottom w:val="none" w:sz="0" w:space="0" w:color="auto"/>
        <w:right w:val="none" w:sz="0" w:space="0" w:color="auto"/>
      </w:divBdr>
    </w:div>
    <w:div w:id="1490249358">
      <w:bodyDiv w:val="1"/>
      <w:marLeft w:val="0"/>
      <w:marRight w:val="0"/>
      <w:marTop w:val="0"/>
      <w:marBottom w:val="0"/>
      <w:divBdr>
        <w:top w:val="none" w:sz="0" w:space="0" w:color="auto"/>
        <w:left w:val="none" w:sz="0" w:space="0" w:color="auto"/>
        <w:bottom w:val="none" w:sz="0" w:space="0" w:color="auto"/>
        <w:right w:val="none" w:sz="0" w:space="0" w:color="auto"/>
      </w:divBdr>
    </w:div>
    <w:div w:id="1543441046">
      <w:bodyDiv w:val="1"/>
      <w:marLeft w:val="0"/>
      <w:marRight w:val="0"/>
      <w:marTop w:val="0"/>
      <w:marBottom w:val="0"/>
      <w:divBdr>
        <w:top w:val="none" w:sz="0" w:space="0" w:color="auto"/>
        <w:left w:val="none" w:sz="0" w:space="0" w:color="auto"/>
        <w:bottom w:val="none" w:sz="0" w:space="0" w:color="auto"/>
        <w:right w:val="none" w:sz="0" w:space="0" w:color="auto"/>
      </w:divBdr>
    </w:div>
    <w:div w:id="1593705562">
      <w:bodyDiv w:val="1"/>
      <w:marLeft w:val="0"/>
      <w:marRight w:val="0"/>
      <w:marTop w:val="0"/>
      <w:marBottom w:val="0"/>
      <w:divBdr>
        <w:top w:val="none" w:sz="0" w:space="0" w:color="auto"/>
        <w:left w:val="none" w:sz="0" w:space="0" w:color="auto"/>
        <w:bottom w:val="none" w:sz="0" w:space="0" w:color="auto"/>
        <w:right w:val="none" w:sz="0" w:space="0" w:color="auto"/>
      </w:divBdr>
    </w:div>
    <w:div w:id="1608851113">
      <w:bodyDiv w:val="1"/>
      <w:marLeft w:val="0"/>
      <w:marRight w:val="0"/>
      <w:marTop w:val="0"/>
      <w:marBottom w:val="0"/>
      <w:divBdr>
        <w:top w:val="none" w:sz="0" w:space="0" w:color="auto"/>
        <w:left w:val="none" w:sz="0" w:space="0" w:color="auto"/>
        <w:bottom w:val="none" w:sz="0" w:space="0" w:color="auto"/>
        <w:right w:val="none" w:sz="0" w:space="0" w:color="auto"/>
      </w:divBdr>
    </w:div>
    <w:div w:id="1615358776">
      <w:bodyDiv w:val="1"/>
      <w:marLeft w:val="0"/>
      <w:marRight w:val="0"/>
      <w:marTop w:val="0"/>
      <w:marBottom w:val="0"/>
      <w:divBdr>
        <w:top w:val="none" w:sz="0" w:space="0" w:color="auto"/>
        <w:left w:val="none" w:sz="0" w:space="0" w:color="auto"/>
        <w:bottom w:val="none" w:sz="0" w:space="0" w:color="auto"/>
        <w:right w:val="none" w:sz="0" w:space="0" w:color="auto"/>
      </w:divBdr>
    </w:div>
    <w:div w:id="1649213519">
      <w:marLeft w:val="0"/>
      <w:marRight w:val="0"/>
      <w:marTop w:val="0"/>
      <w:marBottom w:val="0"/>
      <w:divBdr>
        <w:top w:val="none" w:sz="0" w:space="0" w:color="auto"/>
        <w:left w:val="none" w:sz="0" w:space="0" w:color="auto"/>
        <w:bottom w:val="none" w:sz="0" w:space="0" w:color="auto"/>
        <w:right w:val="none" w:sz="0" w:space="0" w:color="auto"/>
      </w:divBdr>
    </w:div>
    <w:div w:id="1654798345">
      <w:bodyDiv w:val="1"/>
      <w:marLeft w:val="0"/>
      <w:marRight w:val="0"/>
      <w:marTop w:val="0"/>
      <w:marBottom w:val="0"/>
      <w:divBdr>
        <w:top w:val="none" w:sz="0" w:space="0" w:color="auto"/>
        <w:left w:val="none" w:sz="0" w:space="0" w:color="auto"/>
        <w:bottom w:val="none" w:sz="0" w:space="0" w:color="auto"/>
        <w:right w:val="none" w:sz="0" w:space="0" w:color="auto"/>
      </w:divBdr>
    </w:div>
    <w:div w:id="1660304514">
      <w:marLeft w:val="0"/>
      <w:marRight w:val="0"/>
      <w:marTop w:val="0"/>
      <w:marBottom w:val="0"/>
      <w:divBdr>
        <w:top w:val="none" w:sz="0" w:space="0" w:color="auto"/>
        <w:left w:val="none" w:sz="0" w:space="0" w:color="auto"/>
        <w:bottom w:val="none" w:sz="0" w:space="0" w:color="auto"/>
        <w:right w:val="none" w:sz="0" w:space="0" w:color="auto"/>
      </w:divBdr>
    </w:div>
    <w:div w:id="1711539793">
      <w:bodyDiv w:val="1"/>
      <w:marLeft w:val="0"/>
      <w:marRight w:val="0"/>
      <w:marTop w:val="0"/>
      <w:marBottom w:val="0"/>
      <w:divBdr>
        <w:top w:val="none" w:sz="0" w:space="0" w:color="auto"/>
        <w:left w:val="none" w:sz="0" w:space="0" w:color="auto"/>
        <w:bottom w:val="none" w:sz="0" w:space="0" w:color="auto"/>
        <w:right w:val="none" w:sz="0" w:space="0" w:color="auto"/>
      </w:divBdr>
    </w:div>
    <w:div w:id="1721905481">
      <w:bodyDiv w:val="1"/>
      <w:marLeft w:val="0"/>
      <w:marRight w:val="0"/>
      <w:marTop w:val="0"/>
      <w:marBottom w:val="0"/>
      <w:divBdr>
        <w:top w:val="none" w:sz="0" w:space="0" w:color="auto"/>
        <w:left w:val="none" w:sz="0" w:space="0" w:color="auto"/>
        <w:bottom w:val="none" w:sz="0" w:space="0" w:color="auto"/>
        <w:right w:val="none" w:sz="0" w:space="0" w:color="auto"/>
      </w:divBdr>
    </w:div>
    <w:div w:id="1743336923">
      <w:bodyDiv w:val="1"/>
      <w:marLeft w:val="0"/>
      <w:marRight w:val="0"/>
      <w:marTop w:val="0"/>
      <w:marBottom w:val="0"/>
      <w:divBdr>
        <w:top w:val="none" w:sz="0" w:space="0" w:color="auto"/>
        <w:left w:val="none" w:sz="0" w:space="0" w:color="auto"/>
        <w:bottom w:val="none" w:sz="0" w:space="0" w:color="auto"/>
        <w:right w:val="none" w:sz="0" w:space="0" w:color="auto"/>
      </w:divBdr>
    </w:div>
    <w:div w:id="1772772822">
      <w:bodyDiv w:val="1"/>
      <w:marLeft w:val="0"/>
      <w:marRight w:val="0"/>
      <w:marTop w:val="0"/>
      <w:marBottom w:val="0"/>
      <w:divBdr>
        <w:top w:val="none" w:sz="0" w:space="0" w:color="auto"/>
        <w:left w:val="none" w:sz="0" w:space="0" w:color="auto"/>
        <w:bottom w:val="none" w:sz="0" w:space="0" w:color="auto"/>
        <w:right w:val="none" w:sz="0" w:space="0" w:color="auto"/>
      </w:divBdr>
    </w:div>
    <w:div w:id="1776555940">
      <w:bodyDiv w:val="1"/>
      <w:marLeft w:val="0"/>
      <w:marRight w:val="0"/>
      <w:marTop w:val="0"/>
      <w:marBottom w:val="0"/>
      <w:divBdr>
        <w:top w:val="none" w:sz="0" w:space="0" w:color="auto"/>
        <w:left w:val="none" w:sz="0" w:space="0" w:color="auto"/>
        <w:bottom w:val="none" w:sz="0" w:space="0" w:color="auto"/>
        <w:right w:val="none" w:sz="0" w:space="0" w:color="auto"/>
      </w:divBdr>
    </w:div>
    <w:div w:id="1778985352">
      <w:bodyDiv w:val="1"/>
      <w:marLeft w:val="0"/>
      <w:marRight w:val="0"/>
      <w:marTop w:val="0"/>
      <w:marBottom w:val="0"/>
      <w:divBdr>
        <w:top w:val="none" w:sz="0" w:space="0" w:color="auto"/>
        <w:left w:val="none" w:sz="0" w:space="0" w:color="auto"/>
        <w:bottom w:val="none" w:sz="0" w:space="0" w:color="auto"/>
        <w:right w:val="none" w:sz="0" w:space="0" w:color="auto"/>
      </w:divBdr>
    </w:div>
    <w:div w:id="1809282211">
      <w:marLeft w:val="0"/>
      <w:marRight w:val="0"/>
      <w:marTop w:val="0"/>
      <w:marBottom w:val="0"/>
      <w:divBdr>
        <w:top w:val="none" w:sz="0" w:space="0" w:color="auto"/>
        <w:left w:val="none" w:sz="0" w:space="0" w:color="auto"/>
        <w:bottom w:val="none" w:sz="0" w:space="0" w:color="auto"/>
        <w:right w:val="none" w:sz="0" w:space="0" w:color="auto"/>
      </w:divBdr>
    </w:div>
    <w:div w:id="1874809695">
      <w:bodyDiv w:val="1"/>
      <w:marLeft w:val="0"/>
      <w:marRight w:val="0"/>
      <w:marTop w:val="0"/>
      <w:marBottom w:val="0"/>
      <w:divBdr>
        <w:top w:val="none" w:sz="0" w:space="0" w:color="auto"/>
        <w:left w:val="none" w:sz="0" w:space="0" w:color="auto"/>
        <w:bottom w:val="none" w:sz="0" w:space="0" w:color="auto"/>
        <w:right w:val="none" w:sz="0" w:space="0" w:color="auto"/>
      </w:divBdr>
    </w:div>
    <w:div w:id="1881744789">
      <w:bodyDiv w:val="1"/>
      <w:marLeft w:val="0"/>
      <w:marRight w:val="0"/>
      <w:marTop w:val="0"/>
      <w:marBottom w:val="0"/>
      <w:divBdr>
        <w:top w:val="none" w:sz="0" w:space="0" w:color="auto"/>
        <w:left w:val="none" w:sz="0" w:space="0" w:color="auto"/>
        <w:bottom w:val="none" w:sz="0" w:space="0" w:color="auto"/>
        <w:right w:val="none" w:sz="0" w:space="0" w:color="auto"/>
      </w:divBdr>
    </w:div>
    <w:div w:id="1957445042">
      <w:marLeft w:val="0"/>
      <w:marRight w:val="0"/>
      <w:marTop w:val="0"/>
      <w:marBottom w:val="0"/>
      <w:divBdr>
        <w:top w:val="none" w:sz="0" w:space="0" w:color="auto"/>
        <w:left w:val="none" w:sz="0" w:space="0" w:color="auto"/>
        <w:bottom w:val="none" w:sz="0" w:space="0" w:color="auto"/>
        <w:right w:val="none" w:sz="0" w:space="0" w:color="auto"/>
      </w:divBdr>
    </w:div>
    <w:div w:id="1969776328">
      <w:bodyDiv w:val="1"/>
      <w:marLeft w:val="0"/>
      <w:marRight w:val="0"/>
      <w:marTop w:val="0"/>
      <w:marBottom w:val="0"/>
      <w:divBdr>
        <w:top w:val="none" w:sz="0" w:space="0" w:color="auto"/>
        <w:left w:val="none" w:sz="0" w:space="0" w:color="auto"/>
        <w:bottom w:val="none" w:sz="0" w:space="0" w:color="auto"/>
        <w:right w:val="none" w:sz="0" w:space="0" w:color="auto"/>
      </w:divBdr>
    </w:div>
    <w:div w:id="1983195092">
      <w:bodyDiv w:val="1"/>
      <w:marLeft w:val="0"/>
      <w:marRight w:val="0"/>
      <w:marTop w:val="0"/>
      <w:marBottom w:val="0"/>
      <w:divBdr>
        <w:top w:val="none" w:sz="0" w:space="0" w:color="auto"/>
        <w:left w:val="none" w:sz="0" w:space="0" w:color="auto"/>
        <w:bottom w:val="none" w:sz="0" w:space="0" w:color="auto"/>
        <w:right w:val="none" w:sz="0" w:space="0" w:color="auto"/>
      </w:divBdr>
    </w:div>
    <w:div w:id="2004553170">
      <w:bodyDiv w:val="1"/>
      <w:marLeft w:val="0"/>
      <w:marRight w:val="0"/>
      <w:marTop w:val="0"/>
      <w:marBottom w:val="0"/>
      <w:divBdr>
        <w:top w:val="none" w:sz="0" w:space="0" w:color="auto"/>
        <w:left w:val="none" w:sz="0" w:space="0" w:color="auto"/>
        <w:bottom w:val="none" w:sz="0" w:space="0" w:color="auto"/>
        <w:right w:val="none" w:sz="0" w:space="0" w:color="auto"/>
      </w:divBdr>
    </w:div>
    <w:div w:id="2022193363">
      <w:bodyDiv w:val="1"/>
      <w:marLeft w:val="0"/>
      <w:marRight w:val="0"/>
      <w:marTop w:val="0"/>
      <w:marBottom w:val="0"/>
      <w:divBdr>
        <w:top w:val="none" w:sz="0" w:space="0" w:color="auto"/>
        <w:left w:val="none" w:sz="0" w:space="0" w:color="auto"/>
        <w:bottom w:val="none" w:sz="0" w:space="0" w:color="auto"/>
        <w:right w:val="none" w:sz="0" w:space="0" w:color="auto"/>
      </w:divBdr>
    </w:div>
    <w:div w:id="2064063655">
      <w:bodyDiv w:val="1"/>
      <w:marLeft w:val="0"/>
      <w:marRight w:val="0"/>
      <w:marTop w:val="0"/>
      <w:marBottom w:val="0"/>
      <w:divBdr>
        <w:top w:val="none" w:sz="0" w:space="0" w:color="auto"/>
        <w:left w:val="none" w:sz="0" w:space="0" w:color="auto"/>
        <w:bottom w:val="none" w:sz="0" w:space="0" w:color="auto"/>
        <w:right w:val="none" w:sz="0" w:space="0" w:color="auto"/>
      </w:divBdr>
    </w:div>
    <w:div w:id="2092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appleby-castle/" TargetMode="External"/><Relationship Id="rId18" Type="http://schemas.openxmlformats.org/officeDocument/2006/relationships/hyperlink" Target="https://www.cartonhouse.com/" TargetMode="External"/><Relationship Id="rId26" Type="http://schemas.openxmlformats.org/officeDocument/2006/relationships/hyperlink" Target="https://www.historichotels.org/hotels-resorts/hotel-union-geiranger/" TargetMode="External"/><Relationship Id="rId39" Type="http://schemas.openxmlformats.org/officeDocument/2006/relationships/footer" Target="footer1.xml"/><Relationship Id="rId21" Type="http://schemas.openxmlformats.org/officeDocument/2006/relationships/hyperlink" Target="https://www.historichotels.org/hotels-resorts/straand-hotel/" TargetMode="External"/><Relationship Id="rId34" Type="http://schemas.openxmlformats.org/officeDocument/2006/relationships/hyperlink" Target="https://www.halfmoon.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historichotels.org/hotels-resorts/hoel-gard/" TargetMode="External"/><Relationship Id="rId20" Type="http://schemas.openxmlformats.org/officeDocument/2006/relationships/hyperlink" Target="https://www.historichotels.org/hotels-resorts/brakanes-hotel/" TargetMode="External"/><Relationship Id="rId29" Type="http://schemas.openxmlformats.org/officeDocument/2006/relationships/hyperlink" Target="https://www.historichotels.org/hotels-resorts/raffles-london-at-the-ow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istorichotels.org/hotels-resorts/opus-xvi/" TargetMode="External"/><Relationship Id="rId32" Type="http://schemas.openxmlformats.org/officeDocument/2006/relationships/hyperlink" Target="https://www.historichotels.org/hotels-resorts/the-1932-hotel-and-spa-cap-dantibes-mgallery/" TargetMode="External"/><Relationship Id="rId37" Type="http://schemas.openxmlformats.org/officeDocument/2006/relationships/hyperlink" Target="https://www.historichotels.org/nominate-hotel.php"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istorichotels.org/hotels-resorts/walaker-hotell/" TargetMode="External"/><Relationship Id="rId23" Type="http://schemas.openxmlformats.org/officeDocument/2006/relationships/hyperlink" Target="https://www.historichotels.org/hotels-resorts/lillesand-hotel-norge1/" TargetMode="External"/><Relationship Id="rId28" Type="http://schemas.openxmlformats.org/officeDocument/2006/relationships/hyperlink" Target="https://www.historichotels.org/hotels-resorts/stott-top-of-helgeland/" TargetMode="External"/><Relationship Id="rId36" Type="http://schemas.openxmlformats.org/officeDocument/2006/relationships/hyperlink" Target="https://www.historichotels.org/special-offer-sign-up.php" TargetMode="External"/><Relationship Id="rId10" Type="http://schemas.openxmlformats.org/officeDocument/2006/relationships/footnotes" Target="footnotes.xml"/><Relationship Id="rId19" Type="http://schemas.openxmlformats.org/officeDocument/2006/relationships/hyperlink" Target="https://www.historichotels.org/hotels-resorts/gamlebyen-hotell-fredrikstad/" TargetMode="External"/><Relationship Id="rId31" Type="http://schemas.openxmlformats.org/officeDocument/2006/relationships/hyperlink" Target="https://www.historichotels.org/hotels-resorts/casa-das-leri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istorichotels.org/hotels-resorts/gran-hotel-ciudad-de-mexico/" TargetMode="External"/><Relationship Id="rId22" Type="http://schemas.openxmlformats.org/officeDocument/2006/relationships/hyperlink" Target="https://www.historichotels.org/hotels-resorts/the-editory-riverside-santa-apolonia/" TargetMode="External"/><Relationship Id="rId27" Type="http://schemas.openxmlformats.org/officeDocument/2006/relationships/hyperlink" Target="https://hvj.de/en/" TargetMode="External"/><Relationship Id="rId30" Type="http://schemas.openxmlformats.org/officeDocument/2006/relationships/hyperlink" Target="https://www.historichotels.org/hotels-resorts/elkonin-tel-aviv-hotel-mgallery/" TargetMode="External"/><Relationship Id="rId35" Type="http://schemas.openxmlformats.org/officeDocument/2006/relationships/hyperlink" Target="https://www.sofitelsydney.com.au/"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historichotels.org/hotels-resorts/maison-delano-paris/" TargetMode="External"/><Relationship Id="rId25" Type="http://schemas.openxmlformats.org/officeDocument/2006/relationships/hyperlink" Target="https://www.historichotels.org/hotels-resorts/grand-hotel-egersund/" TargetMode="External"/><Relationship Id="rId33" Type="http://schemas.openxmlformats.org/officeDocument/2006/relationships/hyperlink" Target="https://www.historichotels.org/hotels-resorts/fera-palace-hotel/" TargetMode="External"/><Relationship Id="rId38" Type="http://schemas.openxmlformats.org/officeDocument/2006/relationships/hyperlink" Target="http://www.HistoricHotels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N6H7V7S7VE4T-1396190547-92789</_dlc_DocId>
    <_dlc_DocIdUrl xmlns="6b5d5a1a-da62-41ef-bdd8-c0e29a06823c">
      <Url>https://preferredhotels.sharepoint.com/dept/hhw/_layouts/15/DocIdRedir.aspx?ID=N6H7V7S7VE4T-1396190547-92789</Url>
      <Description>N6H7V7S7VE4T-1396190547-92789</Description>
    </_dlc_DocIdUrl>
    <TaxCatchAll xmlns="6b5d5a1a-da62-41ef-bdd8-c0e29a06823c" xsi:nil="true"/>
    <lcf76f155ced4ddcb4097134ff3c332f xmlns="c6d01605-9870-46c6-9847-47333ae40e1a">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37AD29-D539-4C9C-82CC-96361D1BF4E7}">
  <ds:schemaRefs>
    <ds:schemaRef ds:uri="http://schemas.openxmlformats.org/officeDocument/2006/bibliography"/>
  </ds:schemaRefs>
</ds:datastoreItem>
</file>

<file path=customXml/itemProps2.xml><?xml version="1.0" encoding="utf-8"?>
<ds:datastoreItem xmlns:ds="http://schemas.openxmlformats.org/officeDocument/2006/customXml" ds:itemID="{5C38DDFE-1DD5-4464-84C7-80A99A59E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86B88-C56A-4FF6-B5B5-93B9C608B728}">
  <ds:schemaRefs>
    <ds:schemaRef ds:uri="http://schemas.openxmlformats.org/package/2006/metadata/core-properties"/>
    <ds:schemaRef ds:uri="http://schemas.microsoft.com/sharepoint/v3"/>
    <ds:schemaRef ds:uri="http://purl.org/dc/elements/1.1/"/>
    <ds:schemaRef ds:uri="http://schemas.microsoft.com/office/2006/metadata/properties"/>
    <ds:schemaRef ds:uri="6b5d5a1a-da62-41ef-bdd8-c0e29a06823c"/>
    <ds:schemaRef ds:uri="http://schemas.microsoft.com/office/infopath/2007/PartnerControls"/>
    <ds:schemaRef ds:uri="7e903066-a17e-434b-a7ec-32a0fc02dc14"/>
    <ds:schemaRef ds:uri="http://purl.org/dc/dcmitype/"/>
    <ds:schemaRef ds:uri="http://schemas.microsoft.com/office/2006/documentManagement/types"/>
    <ds:schemaRef ds:uri="c6d01605-9870-46c6-9847-47333ae40e1a"/>
    <ds:schemaRef ds:uri="http://www.w3.org/XML/1998/namespace"/>
    <ds:schemaRef ds:uri="http://purl.org/dc/terms/"/>
  </ds:schemaRefs>
</ds:datastoreItem>
</file>

<file path=customXml/itemProps4.xml><?xml version="1.0" encoding="utf-8"?>
<ds:datastoreItem xmlns:ds="http://schemas.openxmlformats.org/officeDocument/2006/customXml" ds:itemID="{BE40BE31-8BAA-4852-8353-C635AE4FCF1C}">
  <ds:schemaRefs>
    <ds:schemaRef ds:uri="http://schemas.microsoft.com/sharepoint/events"/>
  </ds:schemaRefs>
</ds:datastoreItem>
</file>

<file path=customXml/itemProps5.xml><?xml version="1.0" encoding="utf-8"?>
<ds:datastoreItem xmlns:ds="http://schemas.openxmlformats.org/officeDocument/2006/customXml" ds:itemID="{9099E61F-9B25-4703-9DDF-20DD485C7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Links>
    <vt:vector size="156" baseType="variant">
      <vt:variant>
        <vt:i4>2424948</vt:i4>
      </vt:variant>
      <vt:variant>
        <vt:i4>75</vt:i4>
      </vt:variant>
      <vt:variant>
        <vt:i4>0</vt:i4>
      </vt:variant>
      <vt:variant>
        <vt:i4>5</vt:i4>
      </vt:variant>
      <vt:variant>
        <vt:lpwstr>http://www.historichotelsworldwide.com/</vt:lpwstr>
      </vt:variant>
      <vt:variant>
        <vt:lpwstr/>
      </vt:variant>
      <vt:variant>
        <vt:i4>5046364</vt:i4>
      </vt:variant>
      <vt:variant>
        <vt:i4>72</vt:i4>
      </vt:variant>
      <vt:variant>
        <vt:i4>0</vt:i4>
      </vt:variant>
      <vt:variant>
        <vt:i4>5</vt:i4>
      </vt:variant>
      <vt:variant>
        <vt:lpwstr>https://www.historichotels.org/nominate-hotel.php</vt:lpwstr>
      </vt:variant>
      <vt:variant>
        <vt:lpwstr/>
      </vt:variant>
      <vt:variant>
        <vt:i4>1310747</vt:i4>
      </vt:variant>
      <vt:variant>
        <vt:i4>69</vt:i4>
      </vt:variant>
      <vt:variant>
        <vt:i4>0</vt:i4>
      </vt:variant>
      <vt:variant>
        <vt:i4>5</vt:i4>
      </vt:variant>
      <vt:variant>
        <vt:lpwstr>https://www.historichotels.org/special-offer-sign-up.php</vt:lpwstr>
      </vt:variant>
      <vt:variant>
        <vt:lpwstr/>
      </vt:variant>
      <vt:variant>
        <vt:i4>4390988</vt:i4>
      </vt:variant>
      <vt:variant>
        <vt:i4>66</vt:i4>
      </vt:variant>
      <vt:variant>
        <vt:i4>0</vt:i4>
      </vt:variant>
      <vt:variant>
        <vt:i4>5</vt:i4>
      </vt:variant>
      <vt:variant>
        <vt:lpwstr>https://www.sofitelsydney.com.au/</vt:lpwstr>
      </vt:variant>
      <vt:variant>
        <vt:lpwstr/>
      </vt:variant>
      <vt:variant>
        <vt:i4>4194311</vt:i4>
      </vt:variant>
      <vt:variant>
        <vt:i4>63</vt:i4>
      </vt:variant>
      <vt:variant>
        <vt:i4>0</vt:i4>
      </vt:variant>
      <vt:variant>
        <vt:i4>5</vt:i4>
      </vt:variant>
      <vt:variant>
        <vt:lpwstr>https://www.halfmoon.com/</vt:lpwstr>
      </vt:variant>
      <vt:variant>
        <vt:lpwstr/>
      </vt:variant>
      <vt:variant>
        <vt:i4>4849675</vt:i4>
      </vt:variant>
      <vt:variant>
        <vt:i4>60</vt:i4>
      </vt:variant>
      <vt:variant>
        <vt:i4>0</vt:i4>
      </vt:variant>
      <vt:variant>
        <vt:i4>5</vt:i4>
      </vt:variant>
      <vt:variant>
        <vt:lpwstr>https://www.historichotels.org/hotels-resorts/fera-palace-hotel/</vt:lpwstr>
      </vt:variant>
      <vt:variant>
        <vt:lpwstr/>
      </vt:variant>
      <vt:variant>
        <vt:i4>4128890</vt:i4>
      </vt:variant>
      <vt:variant>
        <vt:i4>57</vt:i4>
      </vt:variant>
      <vt:variant>
        <vt:i4>0</vt:i4>
      </vt:variant>
      <vt:variant>
        <vt:i4>5</vt:i4>
      </vt:variant>
      <vt:variant>
        <vt:lpwstr>https://www.historichotels.org/hotels-resorts/the-1932-hotel-and-spa-cap-dantibes-mgallery/</vt:lpwstr>
      </vt:variant>
      <vt:variant>
        <vt:lpwstr/>
      </vt:variant>
      <vt:variant>
        <vt:i4>8257577</vt:i4>
      </vt:variant>
      <vt:variant>
        <vt:i4>54</vt:i4>
      </vt:variant>
      <vt:variant>
        <vt:i4>0</vt:i4>
      </vt:variant>
      <vt:variant>
        <vt:i4>5</vt:i4>
      </vt:variant>
      <vt:variant>
        <vt:lpwstr>https://www.historichotels.org/hotels-resorts/casa-das-lerias/</vt:lpwstr>
      </vt:variant>
      <vt:variant>
        <vt:lpwstr/>
      </vt:variant>
      <vt:variant>
        <vt:i4>8060964</vt:i4>
      </vt:variant>
      <vt:variant>
        <vt:i4>51</vt:i4>
      </vt:variant>
      <vt:variant>
        <vt:i4>0</vt:i4>
      </vt:variant>
      <vt:variant>
        <vt:i4>5</vt:i4>
      </vt:variant>
      <vt:variant>
        <vt:lpwstr>https://www.historichotels.org/hotels-resorts/elkonin-tel-aviv-hotel-mgallery/</vt:lpwstr>
      </vt:variant>
      <vt:variant>
        <vt:lpwstr/>
      </vt:variant>
      <vt:variant>
        <vt:i4>4325385</vt:i4>
      </vt:variant>
      <vt:variant>
        <vt:i4>48</vt:i4>
      </vt:variant>
      <vt:variant>
        <vt:i4>0</vt:i4>
      </vt:variant>
      <vt:variant>
        <vt:i4>5</vt:i4>
      </vt:variant>
      <vt:variant>
        <vt:lpwstr>https://www.historichotels.org/hotels-resorts/raffles-london-at-the-owo/</vt:lpwstr>
      </vt:variant>
      <vt:variant>
        <vt:lpwstr/>
      </vt:variant>
      <vt:variant>
        <vt:i4>5505033</vt:i4>
      </vt:variant>
      <vt:variant>
        <vt:i4>45</vt:i4>
      </vt:variant>
      <vt:variant>
        <vt:i4>0</vt:i4>
      </vt:variant>
      <vt:variant>
        <vt:i4>5</vt:i4>
      </vt:variant>
      <vt:variant>
        <vt:lpwstr>https://www.historichotels.org/hotels-resorts/stott-top-of-helgeland/</vt:lpwstr>
      </vt:variant>
      <vt:variant>
        <vt:lpwstr/>
      </vt:variant>
      <vt:variant>
        <vt:i4>6684775</vt:i4>
      </vt:variant>
      <vt:variant>
        <vt:i4>42</vt:i4>
      </vt:variant>
      <vt:variant>
        <vt:i4>0</vt:i4>
      </vt:variant>
      <vt:variant>
        <vt:i4>5</vt:i4>
      </vt:variant>
      <vt:variant>
        <vt:lpwstr>https://hvj.de/en/</vt:lpwstr>
      </vt:variant>
      <vt:variant>
        <vt:lpwstr/>
      </vt:variant>
      <vt:variant>
        <vt:i4>65631</vt:i4>
      </vt:variant>
      <vt:variant>
        <vt:i4>39</vt:i4>
      </vt:variant>
      <vt:variant>
        <vt:i4>0</vt:i4>
      </vt:variant>
      <vt:variant>
        <vt:i4>5</vt:i4>
      </vt:variant>
      <vt:variant>
        <vt:lpwstr>https://www.historichotels.org/hotels-resorts/hotel-union-geiranger/</vt:lpwstr>
      </vt:variant>
      <vt:variant>
        <vt:lpwstr/>
      </vt:variant>
      <vt:variant>
        <vt:i4>2818088</vt:i4>
      </vt:variant>
      <vt:variant>
        <vt:i4>36</vt:i4>
      </vt:variant>
      <vt:variant>
        <vt:i4>0</vt:i4>
      </vt:variant>
      <vt:variant>
        <vt:i4>5</vt:i4>
      </vt:variant>
      <vt:variant>
        <vt:lpwstr>https://www.historichotels.org/hotels-resorts/grand-hotel-egersund/</vt:lpwstr>
      </vt:variant>
      <vt:variant>
        <vt:lpwstr/>
      </vt:variant>
      <vt:variant>
        <vt:i4>2818150</vt:i4>
      </vt:variant>
      <vt:variant>
        <vt:i4>33</vt:i4>
      </vt:variant>
      <vt:variant>
        <vt:i4>0</vt:i4>
      </vt:variant>
      <vt:variant>
        <vt:i4>5</vt:i4>
      </vt:variant>
      <vt:variant>
        <vt:lpwstr>https://www.historichotels.org/hotels-resorts/opus-xvi/</vt:lpwstr>
      </vt:variant>
      <vt:variant>
        <vt:lpwstr/>
      </vt:variant>
      <vt:variant>
        <vt:i4>1179726</vt:i4>
      </vt:variant>
      <vt:variant>
        <vt:i4>30</vt:i4>
      </vt:variant>
      <vt:variant>
        <vt:i4>0</vt:i4>
      </vt:variant>
      <vt:variant>
        <vt:i4>5</vt:i4>
      </vt:variant>
      <vt:variant>
        <vt:lpwstr>https://www.historichotels.org/hotels-resorts/lillesand-hotel-norge1/</vt:lpwstr>
      </vt:variant>
      <vt:variant>
        <vt:lpwstr/>
      </vt:variant>
      <vt:variant>
        <vt:i4>3014690</vt:i4>
      </vt:variant>
      <vt:variant>
        <vt:i4>27</vt:i4>
      </vt:variant>
      <vt:variant>
        <vt:i4>0</vt:i4>
      </vt:variant>
      <vt:variant>
        <vt:i4>5</vt:i4>
      </vt:variant>
      <vt:variant>
        <vt:lpwstr>https://www.historichotels.org/hotels-resorts/the-editory-riverside-santa-apolonia/</vt:lpwstr>
      </vt:variant>
      <vt:variant>
        <vt:lpwstr/>
      </vt:variant>
      <vt:variant>
        <vt:i4>4849747</vt:i4>
      </vt:variant>
      <vt:variant>
        <vt:i4>24</vt:i4>
      </vt:variant>
      <vt:variant>
        <vt:i4>0</vt:i4>
      </vt:variant>
      <vt:variant>
        <vt:i4>5</vt:i4>
      </vt:variant>
      <vt:variant>
        <vt:lpwstr>https://www.historichotels.org/hotels-resorts/straand-hotel/</vt:lpwstr>
      </vt:variant>
      <vt:variant>
        <vt:lpwstr/>
      </vt:variant>
      <vt:variant>
        <vt:i4>5046279</vt:i4>
      </vt:variant>
      <vt:variant>
        <vt:i4>21</vt:i4>
      </vt:variant>
      <vt:variant>
        <vt:i4>0</vt:i4>
      </vt:variant>
      <vt:variant>
        <vt:i4>5</vt:i4>
      </vt:variant>
      <vt:variant>
        <vt:lpwstr>https://www.historichotels.org/hotels-resorts/brakanes-hotel/</vt:lpwstr>
      </vt:variant>
      <vt:variant>
        <vt:lpwstr/>
      </vt:variant>
      <vt:variant>
        <vt:i4>7471215</vt:i4>
      </vt:variant>
      <vt:variant>
        <vt:i4>18</vt:i4>
      </vt:variant>
      <vt:variant>
        <vt:i4>0</vt:i4>
      </vt:variant>
      <vt:variant>
        <vt:i4>5</vt:i4>
      </vt:variant>
      <vt:variant>
        <vt:lpwstr>https://www.historichotels.org/hotels-resorts/gamlebyen-hotell-fredrikstad/</vt:lpwstr>
      </vt:variant>
      <vt:variant>
        <vt:lpwstr/>
      </vt:variant>
      <vt:variant>
        <vt:i4>4259912</vt:i4>
      </vt:variant>
      <vt:variant>
        <vt:i4>15</vt:i4>
      </vt:variant>
      <vt:variant>
        <vt:i4>0</vt:i4>
      </vt:variant>
      <vt:variant>
        <vt:i4>5</vt:i4>
      </vt:variant>
      <vt:variant>
        <vt:lpwstr>https://www.cartonhouse.com/</vt:lpwstr>
      </vt:variant>
      <vt:variant>
        <vt:lpwstr/>
      </vt:variant>
      <vt:variant>
        <vt:i4>2687099</vt:i4>
      </vt:variant>
      <vt:variant>
        <vt:i4>12</vt:i4>
      </vt:variant>
      <vt:variant>
        <vt:i4>0</vt:i4>
      </vt:variant>
      <vt:variant>
        <vt:i4>5</vt:i4>
      </vt:variant>
      <vt:variant>
        <vt:lpwstr>https://www.historichotels.org/hotels-resorts/maison-delano-paris/</vt:lpwstr>
      </vt:variant>
      <vt:variant>
        <vt:lpwstr/>
      </vt:variant>
      <vt:variant>
        <vt:i4>2</vt:i4>
      </vt:variant>
      <vt:variant>
        <vt:i4>9</vt:i4>
      </vt:variant>
      <vt:variant>
        <vt:i4>0</vt:i4>
      </vt:variant>
      <vt:variant>
        <vt:i4>5</vt:i4>
      </vt:variant>
      <vt:variant>
        <vt:lpwstr>https://www.historichotels.org/hotels-resorts/hoel-gard/</vt:lpwstr>
      </vt:variant>
      <vt:variant>
        <vt:lpwstr/>
      </vt:variant>
      <vt:variant>
        <vt:i4>1507413</vt:i4>
      </vt:variant>
      <vt:variant>
        <vt:i4>6</vt:i4>
      </vt:variant>
      <vt:variant>
        <vt:i4>0</vt:i4>
      </vt:variant>
      <vt:variant>
        <vt:i4>5</vt:i4>
      </vt:variant>
      <vt:variant>
        <vt:lpwstr>https://www.historichotels.org/hotels-resorts/walaker-hotell/</vt:lpwstr>
      </vt:variant>
      <vt:variant>
        <vt:lpwstr/>
      </vt:variant>
      <vt:variant>
        <vt:i4>3342440</vt:i4>
      </vt:variant>
      <vt:variant>
        <vt:i4>3</vt:i4>
      </vt:variant>
      <vt:variant>
        <vt:i4>0</vt:i4>
      </vt:variant>
      <vt:variant>
        <vt:i4>5</vt:i4>
      </vt:variant>
      <vt:variant>
        <vt:lpwstr>https://www.historichotels.org/hotels-resorts/gran-hotel-ciudad-de-mexico/</vt:lpwstr>
      </vt:variant>
      <vt:variant>
        <vt:lpwstr/>
      </vt:variant>
      <vt:variant>
        <vt:i4>1704022</vt:i4>
      </vt:variant>
      <vt:variant>
        <vt:i4>0</vt:i4>
      </vt:variant>
      <vt:variant>
        <vt:i4>0</vt:i4>
      </vt:variant>
      <vt:variant>
        <vt:i4>5</vt:i4>
      </vt:variant>
      <vt:variant>
        <vt:lpwstr>https://www.historichotels.org/hotels-resorts/appleby-castle/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2024-01-04T19:27:00Z</dcterms:created>
  <dcterms:modified xsi:type="dcterms:W3CDTF">2024-01-04T19:27:00Z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41ac6cff-f1f3-4193-9922-5a0bf619641c</vt:lpwstr>
  </property>
  <property fmtid="{D5CDD505-2E9C-101B-9397-08002B2CF9AE}" pid="5" name="MediaServiceImageTags">
    <vt:lpwstr/>
  </property>
</Properties>
</file>